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519CD" w14:textId="210C1713" w:rsidR="00FC53A7" w:rsidRPr="00D530C9" w:rsidRDefault="00FC53A7" w:rsidP="00FC53A7">
      <w:pPr>
        <w:pStyle w:val="Default"/>
        <w:rPr>
          <w:rFonts w:asciiTheme="minorHAnsi" w:hAnsiTheme="minorHAnsi" w:cstheme="minorHAnsi"/>
          <w:color w:val="auto"/>
        </w:rPr>
      </w:pPr>
      <w:r w:rsidRPr="00D530C9">
        <w:rPr>
          <w:rFonts w:asciiTheme="minorHAnsi" w:hAnsiTheme="minorHAnsi" w:cstheme="minorHAnsi"/>
          <w:b/>
          <w:bCs/>
          <w:color w:val="auto"/>
        </w:rPr>
        <w:t xml:space="preserve">Job Title: </w:t>
      </w:r>
      <w:r w:rsidR="004D6010" w:rsidRPr="00D530C9">
        <w:rPr>
          <w:rFonts w:asciiTheme="minorHAnsi" w:hAnsiTheme="minorHAnsi" w:cstheme="minorHAnsi"/>
          <w:color w:val="auto"/>
        </w:rPr>
        <w:t>Recruitment and Retention Specialist</w:t>
      </w:r>
    </w:p>
    <w:p w14:paraId="500B8EA9" w14:textId="77777777" w:rsidR="00FC53A7" w:rsidRPr="00D530C9" w:rsidRDefault="00FC53A7" w:rsidP="00FC53A7">
      <w:pPr>
        <w:pStyle w:val="Default"/>
        <w:rPr>
          <w:rFonts w:asciiTheme="minorHAnsi" w:hAnsiTheme="minorHAnsi" w:cstheme="minorHAnsi"/>
          <w:color w:val="auto"/>
        </w:rPr>
      </w:pPr>
      <w:r w:rsidRPr="00D530C9">
        <w:rPr>
          <w:rFonts w:asciiTheme="minorHAnsi" w:hAnsiTheme="minorHAnsi" w:cstheme="minorHAnsi"/>
          <w:b/>
          <w:bCs/>
          <w:color w:val="auto"/>
        </w:rPr>
        <w:t xml:space="preserve">Department: </w:t>
      </w:r>
      <w:r w:rsidRPr="00D530C9">
        <w:rPr>
          <w:rFonts w:asciiTheme="minorHAnsi" w:hAnsiTheme="minorHAnsi" w:cstheme="minorHAnsi"/>
          <w:color w:val="auto"/>
        </w:rPr>
        <w:t xml:space="preserve">Human Resources </w:t>
      </w:r>
    </w:p>
    <w:p w14:paraId="666CCFC8" w14:textId="6218E339" w:rsidR="00FC53A7" w:rsidRPr="00D530C9" w:rsidRDefault="00FC53A7" w:rsidP="00FC53A7">
      <w:pPr>
        <w:pStyle w:val="Default"/>
        <w:rPr>
          <w:rFonts w:asciiTheme="minorHAnsi" w:hAnsiTheme="minorHAnsi" w:cstheme="minorHAnsi"/>
          <w:color w:val="auto"/>
        </w:rPr>
      </w:pPr>
      <w:r w:rsidRPr="00D530C9">
        <w:rPr>
          <w:rFonts w:asciiTheme="minorHAnsi" w:hAnsiTheme="minorHAnsi" w:cstheme="minorHAnsi"/>
          <w:b/>
          <w:bCs/>
          <w:color w:val="auto"/>
        </w:rPr>
        <w:t xml:space="preserve">Reports To: </w:t>
      </w:r>
      <w:r w:rsidRPr="00D530C9">
        <w:rPr>
          <w:rFonts w:asciiTheme="minorHAnsi" w:hAnsiTheme="minorHAnsi" w:cstheme="minorHAnsi"/>
          <w:color w:val="auto"/>
        </w:rPr>
        <w:t xml:space="preserve">Chief Human Resources Officer </w:t>
      </w:r>
    </w:p>
    <w:p w14:paraId="776C09D7" w14:textId="20763409" w:rsidR="00FC53A7" w:rsidRPr="00693BB3" w:rsidRDefault="00FC53A7" w:rsidP="00FC53A7">
      <w:pPr>
        <w:pStyle w:val="Default"/>
        <w:rPr>
          <w:rFonts w:asciiTheme="minorHAnsi" w:hAnsiTheme="minorHAnsi" w:cstheme="minorHAnsi"/>
          <w:color w:val="auto"/>
        </w:rPr>
      </w:pPr>
      <w:r w:rsidRPr="00D530C9">
        <w:rPr>
          <w:rFonts w:asciiTheme="minorHAnsi" w:hAnsiTheme="minorHAnsi" w:cstheme="minorHAnsi"/>
          <w:b/>
          <w:bCs/>
          <w:color w:val="auto"/>
        </w:rPr>
        <w:t>Salary Level</w:t>
      </w:r>
      <w:r w:rsidR="00693BB3">
        <w:rPr>
          <w:rFonts w:asciiTheme="minorHAnsi" w:hAnsiTheme="minorHAnsi" w:cstheme="minorHAnsi"/>
          <w:b/>
          <w:bCs/>
          <w:color w:val="auto"/>
        </w:rPr>
        <w:t xml:space="preserve">: </w:t>
      </w:r>
      <w:r w:rsidR="00693BB3">
        <w:rPr>
          <w:rFonts w:asciiTheme="minorHAnsi" w:hAnsiTheme="minorHAnsi" w:cstheme="minorHAnsi"/>
          <w:color w:val="auto"/>
        </w:rPr>
        <w:t>Grade 13 ($28.43 - $37.30)</w:t>
      </w:r>
    </w:p>
    <w:p w14:paraId="06C26350" w14:textId="77777777" w:rsidR="00FC53A7" w:rsidRPr="00D530C9" w:rsidRDefault="00FC53A7" w:rsidP="00FC53A7">
      <w:pPr>
        <w:pStyle w:val="Default"/>
        <w:rPr>
          <w:rFonts w:asciiTheme="minorHAnsi" w:hAnsiTheme="minorHAnsi" w:cstheme="minorHAnsi"/>
          <w:color w:val="auto"/>
        </w:rPr>
      </w:pPr>
      <w:r w:rsidRPr="00D530C9">
        <w:rPr>
          <w:rFonts w:asciiTheme="minorHAnsi" w:hAnsiTheme="minorHAnsi" w:cstheme="minorHAnsi"/>
          <w:b/>
          <w:bCs/>
          <w:color w:val="auto"/>
        </w:rPr>
        <w:t xml:space="preserve">FLSA Status: </w:t>
      </w:r>
      <w:r w:rsidRPr="00D530C9">
        <w:rPr>
          <w:rFonts w:asciiTheme="minorHAnsi" w:hAnsiTheme="minorHAnsi" w:cstheme="minorHAnsi"/>
          <w:color w:val="auto"/>
        </w:rPr>
        <w:t xml:space="preserve">Exempt </w:t>
      </w:r>
    </w:p>
    <w:p w14:paraId="6A689E3F" w14:textId="77777777" w:rsidR="00FC53A7" w:rsidRPr="00D530C9" w:rsidRDefault="00FC53A7" w:rsidP="00FC53A7">
      <w:pPr>
        <w:pStyle w:val="Default"/>
        <w:rPr>
          <w:rFonts w:asciiTheme="minorHAnsi" w:hAnsiTheme="minorHAnsi" w:cstheme="minorHAnsi"/>
          <w:color w:val="auto"/>
        </w:rPr>
      </w:pPr>
      <w:r w:rsidRPr="00D530C9">
        <w:rPr>
          <w:rFonts w:asciiTheme="minorHAnsi" w:hAnsiTheme="minorHAnsi" w:cstheme="minorHAnsi"/>
          <w:b/>
          <w:bCs/>
          <w:color w:val="auto"/>
        </w:rPr>
        <w:t xml:space="preserve">Approved By: </w:t>
      </w:r>
      <w:r w:rsidRPr="00D530C9">
        <w:rPr>
          <w:rFonts w:asciiTheme="minorHAnsi" w:hAnsiTheme="minorHAnsi" w:cstheme="minorHAnsi"/>
          <w:color w:val="auto"/>
        </w:rPr>
        <w:t xml:space="preserve">Chief Executive Officer </w:t>
      </w:r>
    </w:p>
    <w:p w14:paraId="4A8BBAD7" w14:textId="77777777" w:rsidR="00FC53A7" w:rsidRPr="00D530C9" w:rsidRDefault="00FC53A7" w:rsidP="00FC53A7">
      <w:pPr>
        <w:pStyle w:val="Default"/>
        <w:rPr>
          <w:rFonts w:asciiTheme="minorHAnsi" w:hAnsiTheme="minorHAnsi" w:cstheme="minorHAnsi"/>
          <w:color w:val="auto"/>
        </w:rPr>
      </w:pPr>
      <w:r w:rsidRPr="00D530C9">
        <w:rPr>
          <w:rFonts w:asciiTheme="minorHAnsi" w:hAnsiTheme="minorHAnsi" w:cstheme="minorHAnsi"/>
          <w:b/>
          <w:bCs/>
          <w:color w:val="auto"/>
        </w:rPr>
        <w:t xml:space="preserve">Approved Date: </w:t>
      </w:r>
      <w:r w:rsidRPr="00D530C9">
        <w:rPr>
          <w:rFonts w:asciiTheme="minorHAnsi" w:hAnsiTheme="minorHAnsi" w:cstheme="minorHAnsi"/>
          <w:color w:val="auto"/>
        </w:rPr>
        <w:t>March ___, 2024</w:t>
      </w:r>
    </w:p>
    <w:p w14:paraId="6D8BAFC8" w14:textId="77777777" w:rsidR="00FC53A7" w:rsidRPr="00D530C9" w:rsidRDefault="00FC53A7" w:rsidP="00FC53A7">
      <w:pPr>
        <w:pStyle w:val="Default"/>
        <w:rPr>
          <w:rFonts w:asciiTheme="minorHAnsi" w:hAnsiTheme="minorHAnsi" w:cstheme="minorHAnsi"/>
          <w:color w:val="auto"/>
        </w:rPr>
      </w:pPr>
    </w:p>
    <w:p w14:paraId="730D2C71" w14:textId="6606F0C9" w:rsidR="004D6010" w:rsidRPr="00D530C9" w:rsidRDefault="004D6010" w:rsidP="008B7DBF">
      <w:pPr>
        <w:autoSpaceDE w:val="0"/>
        <w:autoSpaceDN w:val="0"/>
        <w:adjustRightInd w:val="0"/>
        <w:spacing w:after="0" w:line="240" w:lineRule="auto"/>
        <w:jc w:val="both"/>
        <w:rPr>
          <w:rFonts w:cstheme="minorHAnsi"/>
          <w:sz w:val="24"/>
          <w:szCs w:val="24"/>
        </w:rPr>
      </w:pPr>
      <w:r w:rsidRPr="00D530C9">
        <w:rPr>
          <w:rFonts w:cstheme="minorHAnsi"/>
          <w:b/>
          <w:bCs/>
          <w:sz w:val="24"/>
          <w:szCs w:val="24"/>
        </w:rPr>
        <w:t>GOALS FOR POSITION</w:t>
      </w:r>
      <w:r w:rsidRPr="00D530C9">
        <w:rPr>
          <w:rFonts w:cstheme="minorHAnsi"/>
          <w:sz w:val="24"/>
          <w:szCs w:val="24"/>
        </w:rPr>
        <w:t>: Building and maintaining the best possible work force through on-going recruitment; ensuring that hiring policies and procedures are administered uniformly throughout the organization;</w:t>
      </w:r>
      <w:r w:rsidR="00192B59" w:rsidRPr="00D530C9">
        <w:rPr>
          <w:rFonts w:cstheme="minorHAnsi"/>
          <w:sz w:val="24"/>
          <w:szCs w:val="24"/>
        </w:rPr>
        <w:t xml:space="preserve"> assisting CHRO in administering retention programs</w:t>
      </w:r>
      <w:r w:rsidRPr="00D530C9">
        <w:rPr>
          <w:rFonts w:cstheme="minorHAnsi"/>
          <w:sz w:val="24"/>
          <w:szCs w:val="24"/>
        </w:rPr>
        <w:t xml:space="preserve"> </w:t>
      </w:r>
      <w:r w:rsidR="00192B59" w:rsidRPr="00D530C9">
        <w:rPr>
          <w:rFonts w:cstheme="minorHAnsi"/>
          <w:sz w:val="24"/>
          <w:szCs w:val="24"/>
        </w:rPr>
        <w:t xml:space="preserve">for </w:t>
      </w:r>
      <w:r w:rsidR="00501CEF">
        <w:rPr>
          <w:rFonts w:cstheme="minorHAnsi"/>
          <w:sz w:val="24"/>
          <w:szCs w:val="24"/>
        </w:rPr>
        <w:t xml:space="preserve">professional and contracted </w:t>
      </w:r>
      <w:r w:rsidR="00192B59" w:rsidRPr="00D530C9">
        <w:rPr>
          <w:rFonts w:cstheme="minorHAnsi"/>
          <w:sz w:val="24"/>
          <w:szCs w:val="24"/>
        </w:rPr>
        <w:t>staff</w:t>
      </w:r>
      <w:r w:rsidRPr="00D530C9">
        <w:rPr>
          <w:rFonts w:cstheme="minorHAnsi"/>
          <w:sz w:val="24"/>
          <w:szCs w:val="24"/>
        </w:rPr>
        <w:t xml:space="preserve">. </w:t>
      </w:r>
    </w:p>
    <w:p w14:paraId="5B6EDE4A" w14:textId="77777777" w:rsidR="004D6010" w:rsidRPr="00D530C9" w:rsidRDefault="004D6010" w:rsidP="008B7DBF">
      <w:pPr>
        <w:autoSpaceDE w:val="0"/>
        <w:autoSpaceDN w:val="0"/>
        <w:adjustRightInd w:val="0"/>
        <w:spacing w:after="0" w:line="240" w:lineRule="auto"/>
        <w:jc w:val="both"/>
        <w:rPr>
          <w:rFonts w:cstheme="minorHAnsi"/>
          <w:sz w:val="24"/>
          <w:szCs w:val="24"/>
        </w:rPr>
      </w:pPr>
    </w:p>
    <w:p w14:paraId="105DA199" w14:textId="5BDBD59F" w:rsidR="004D6010" w:rsidRPr="00D530C9" w:rsidRDefault="004D6010" w:rsidP="008B7DBF">
      <w:pPr>
        <w:autoSpaceDE w:val="0"/>
        <w:autoSpaceDN w:val="0"/>
        <w:adjustRightInd w:val="0"/>
        <w:spacing w:after="0" w:line="240" w:lineRule="auto"/>
        <w:jc w:val="both"/>
        <w:rPr>
          <w:rFonts w:cstheme="minorHAnsi"/>
          <w:sz w:val="24"/>
          <w:szCs w:val="24"/>
        </w:rPr>
      </w:pPr>
      <w:r w:rsidRPr="00D530C9">
        <w:rPr>
          <w:rFonts w:cstheme="minorHAnsi"/>
          <w:b/>
          <w:bCs/>
          <w:sz w:val="24"/>
          <w:szCs w:val="24"/>
        </w:rPr>
        <w:t xml:space="preserve">SUMMARY: </w:t>
      </w:r>
      <w:r w:rsidRPr="00D530C9">
        <w:rPr>
          <w:rFonts w:cstheme="minorHAnsi"/>
          <w:sz w:val="24"/>
          <w:szCs w:val="24"/>
        </w:rPr>
        <w:t xml:space="preserve">Responsible for </w:t>
      </w:r>
      <w:r w:rsidR="008B7DBF">
        <w:rPr>
          <w:rFonts w:cstheme="minorHAnsi"/>
          <w:sz w:val="24"/>
          <w:szCs w:val="24"/>
        </w:rPr>
        <w:t>all phases of staff recruitment</w:t>
      </w:r>
      <w:r w:rsidR="008C02FC" w:rsidRPr="00D530C9">
        <w:rPr>
          <w:rFonts w:cstheme="minorHAnsi"/>
          <w:sz w:val="24"/>
          <w:szCs w:val="24"/>
        </w:rPr>
        <w:t>; planning,</w:t>
      </w:r>
      <w:r w:rsidRPr="00D530C9">
        <w:rPr>
          <w:rFonts w:cstheme="minorHAnsi"/>
          <w:sz w:val="24"/>
          <w:szCs w:val="24"/>
        </w:rPr>
        <w:t xml:space="preserve"> organizing, </w:t>
      </w:r>
      <w:r w:rsidR="008B7DBF">
        <w:rPr>
          <w:rFonts w:cstheme="minorHAnsi"/>
          <w:sz w:val="24"/>
          <w:szCs w:val="24"/>
        </w:rPr>
        <w:t xml:space="preserve">and </w:t>
      </w:r>
      <w:r w:rsidRPr="00D530C9">
        <w:rPr>
          <w:rFonts w:cstheme="minorHAnsi"/>
          <w:sz w:val="24"/>
          <w:szCs w:val="24"/>
        </w:rPr>
        <w:t>implementing marketing, outreach and retention strategies</w:t>
      </w:r>
      <w:r w:rsidR="008B7DBF">
        <w:rPr>
          <w:rFonts w:cstheme="minorHAnsi"/>
          <w:sz w:val="24"/>
          <w:szCs w:val="24"/>
        </w:rPr>
        <w:t>; a</w:t>
      </w:r>
      <w:r w:rsidR="008C02FC" w:rsidRPr="00D530C9">
        <w:rPr>
          <w:rFonts w:cstheme="minorHAnsi"/>
          <w:sz w:val="24"/>
          <w:szCs w:val="24"/>
        </w:rPr>
        <w:t>ssists the CHRO in f</w:t>
      </w:r>
      <w:r w:rsidRPr="00D530C9">
        <w:rPr>
          <w:rFonts w:cstheme="minorHAnsi"/>
          <w:sz w:val="24"/>
          <w:szCs w:val="24"/>
        </w:rPr>
        <w:t>acilitat</w:t>
      </w:r>
      <w:r w:rsidR="008C02FC" w:rsidRPr="00D530C9">
        <w:rPr>
          <w:rFonts w:cstheme="minorHAnsi"/>
          <w:sz w:val="24"/>
          <w:szCs w:val="24"/>
        </w:rPr>
        <w:t>ing</w:t>
      </w:r>
      <w:r w:rsidRPr="00D530C9">
        <w:rPr>
          <w:rFonts w:cstheme="minorHAnsi"/>
          <w:sz w:val="24"/>
          <w:szCs w:val="24"/>
        </w:rPr>
        <w:t xml:space="preserve"> internships, work-education agreements, loan-forgiveness, and </w:t>
      </w:r>
      <w:r w:rsidR="008C02FC" w:rsidRPr="00D530C9">
        <w:rPr>
          <w:rFonts w:cstheme="minorHAnsi"/>
          <w:sz w:val="24"/>
          <w:szCs w:val="24"/>
        </w:rPr>
        <w:t xml:space="preserve">related programs.  </w:t>
      </w:r>
    </w:p>
    <w:p w14:paraId="7F5DC5ED" w14:textId="77777777" w:rsidR="008C02FC" w:rsidRPr="00D530C9" w:rsidRDefault="008C02FC" w:rsidP="008B7DBF">
      <w:pPr>
        <w:autoSpaceDE w:val="0"/>
        <w:autoSpaceDN w:val="0"/>
        <w:adjustRightInd w:val="0"/>
        <w:spacing w:after="0" w:line="240" w:lineRule="auto"/>
        <w:jc w:val="both"/>
        <w:rPr>
          <w:rFonts w:cstheme="minorHAnsi"/>
          <w:sz w:val="24"/>
          <w:szCs w:val="24"/>
        </w:rPr>
      </w:pPr>
    </w:p>
    <w:p w14:paraId="63A1BF42" w14:textId="77777777" w:rsidR="00FC53A7" w:rsidRPr="00D530C9" w:rsidRDefault="00FC53A7" w:rsidP="008B7DBF">
      <w:pPr>
        <w:pStyle w:val="Default"/>
        <w:jc w:val="both"/>
        <w:rPr>
          <w:rFonts w:asciiTheme="minorHAnsi" w:hAnsiTheme="minorHAnsi" w:cstheme="minorHAnsi"/>
          <w:b/>
          <w:bCs/>
          <w:color w:val="auto"/>
        </w:rPr>
      </w:pPr>
      <w:r w:rsidRPr="00D530C9">
        <w:rPr>
          <w:rFonts w:asciiTheme="minorHAnsi" w:hAnsiTheme="minorHAnsi" w:cstheme="minorHAnsi"/>
          <w:b/>
          <w:bCs/>
          <w:color w:val="auto"/>
        </w:rPr>
        <w:t xml:space="preserve">FUNCTIONS &amp; RESPONSIBILITIES: </w:t>
      </w:r>
    </w:p>
    <w:p w14:paraId="4F334348" w14:textId="77777777" w:rsidR="00FC53A7" w:rsidRPr="00D530C9" w:rsidRDefault="00FC53A7" w:rsidP="008B7DBF">
      <w:pPr>
        <w:pStyle w:val="Default"/>
        <w:jc w:val="both"/>
        <w:rPr>
          <w:rFonts w:asciiTheme="minorHAnsi" w:hAnsiTheme="minorHAnsi" w:cstheme="minorHAnsi"/>
          <w:color w:val="auto"/>
        </w:rPr>
      </w:pPr>
    </w:p>
    <w:p w14:paraId="7CA9081B" w14:textId="467E41A6" w:rsidR="00FC53A7" w:rsidRPr="00D530C9" w:rsidRDefault="00FC53A7" w:rsidP="008B7DBF">
      <w:pPr>
        <w:pStyle w:val="Default"/>
        <w:numPr>
          <w:ilvl w:val="0"/>
          <w:numId w:val="2"/>
        </w:numPr>
        <w:spacing w:after="17"/>
        <w:jc w:val="both"/>
        <w:rPr>
          <w:rFonts w:asciiTheme="minorHAnsi" w:hAnsiTheme="minorHAnsi" w:cstheme="minorHAnsi"/>
          <w:color w:val="auto"/>
        </w:rPr>
      </w:pPr>
      <w:r w:rsidRPr="00D530C9">
        <w:rPr>
          <w:rFonts w:asciiTheme="minorHAnsi" w:hAnsiTheme="minorHAnsi" w:cstheme="minorHAnsi"/>
          <w:color w:val="auto"/>
        </w:rPr>
        <w:t>Policy Administration</w:t>
      </w:r>
    </w:p>
    <w:p w14:paraId="37E0CF52" w14:textId="77777777" w:rsidR="0003693C" w:rsidRPr="00D530C9" w:rsidRDefault="0003693C" w:rsidP="008B7DBF">
      <w:pPr>
        <w:pStyle w:val="Default"/>
        <w:spacing w:after="17"/>
        <w:ind w:left="720"/>
        <w:jc w:val="both"/>
        <w:rPr>
          <w:rFonts w:asciiTheme="minorHAnsi" w:hAnsiTheme="minorHAnsi" w:cstheme="minorHAnsi"/>
          <w:color w:val="auto"/>
        </w:rPr>
      </w:pPr>
    </w:p>
    <w:p w14:paraId="25E1F730" w14:textId="652EBF82" w:rsidR="008C02FC" w:rsidRPr="00D530C9" w:rsidRDefault="00FC53A7" w:rsidP="008B7DBF">
      <w:pPr>
        <w:pStyle w:val="Default"/>
        <w:spacing w:after="17"/>
        <w:ind w:left="720"/>
        <w:jc w:val="both"/>
        <w:rPr>
          <w:rFonts w:asciiTheme="minorHAnsi" w:hAnsiTheme="minorHAnsi" w:cstheme="minorHAnsi"/>
        </w:rPr>
      </w:pPr>
      <w:r w:rsidRPr="00D530C9">
        <w:rPr>
          <w:rFonts w:asciiTheme="minorHAnsi" w:hAnsiTheme="minorHAnsi" w:cstheme="minorHAnsi"/>
          <w:color w:val="auto"/>
        </w:rPr>
        <w:t>A.</w:t>
      </w:r>
      <w:r w:rsidR="008C02FC" w:rsidRPr="00D530C9">
        <w:rPr>
          <w:rFonts w:asciiTheme="minorHAnsi" w:hAnsiTheme="minorHAnsi" w:cstheme="minorHAnsi"/>
          <w:color w:val="auto"/>
        </w:rPr>
        <w:t xml:space="preserve">  </w:t>
      </w:r>
      <w:r w:rsidR="008C02FC" w:rsidRPr="00D530C9">
        <w:rPr>
          <w:rFonts w:asciiTheme="minorHAnsi" w:hAnsiTheme="minorHAnsi" w:cstheme="minorHAnsi"/>
        </w:rPr>
        <w:t xml:space="preserve">Ensures </w:t>
      </w:r>
      <w:r w:rsidR="0003693C" w:rsidRPr="00D530C9">
        <w:rPr>
          <w:rFonts w:asciiTheme="minorHAnsi" w:hAnsiTheme="minorHAnsi" w:cstheme="minorHAnsi"/>
        </w:rPr>
        <w:t>that each</w:t>
      </w:r>
      <w:r w:rsidR="008C02FC" w:rsidRPr="00D530C9">
        <w:rPr>
          <w:rFonts w:asciiTheme="minorHAnsi" w:hAnsiTheme="minorHAnsi" w:cstheme="minorHAnsi"/>
        </w:rPr>
        <w:t xml:space="preserve"> step of the hiring process complies with applicable law and tribal and KMC policies</w:t>
      </w:r>
      <w:r w:rsidR="0003693C" w:rsidRPr="00D530C9">
        <w:rPr>
          <w:rFonts w:asciiTheme="minorHAnsi" w:hAnsiTheme="minorHAnsi" w:cstheme="minorHAnsi"/>
        </w:rPr>
        <w:t>, including Indian preference</w:t>
      </w:r>
      <w:r w:rsidR="008C02FC" w:rsidRPr="00D530C9">
        <w:rPr>
          <w:rFonts w:asciiTheme="minorHAnsi" w:hAnsiTheme="minorHAnsi" w:cstheme="minorHAnsi"/>
        </w:rPr>
        <w:t>.</w:t>
      </w:r>
    </w:p>
    <w:p w14:paraId="7BA8E3AC" w14:textId="3111616A" w:rsidR="008C02FC" w:rsidRPr="00D530C9" w:rsidRDefault="008C02FC" w:rsidP="008B7DBF">
      <w:pPr>
        <w:pStyle w:val="Default"/>
        <w:spacing w:after="17"/>
        <w:ind w:left="720"/>
        <w:jc w:val="both"/>
        <w:rPr>
          <w:rFonts w:asciiTheme="minorHAnsi" w:hAnsiTheme="minorHAnsi" w:cstheme="minorHAnsi"/>
        </w:rPr>
      </w:pPr>
      <w:r w:rsidRPr="00D530C9">
        <w:rPr>
          <w:rFonts w:asciiTheme="minorHAnsi" w:hAnsiTheme="minorHAnsi" w:cstheme="minorHAnsi"/>
          <w:color w:val="auto"/>
        </w:rPr>
        <w:t>B.</w:t>
      </w:r>
      <w:r w:rsidRPr="00D530C9">
        <w:rPr>
          <w:rFonts w:asciiTheme="minorHAnsi" w:hAnsiTheme="minorHAnsi" w:cstheme="minorHAnsi"/>
        </w:rPr>
        <w:t xml:space="preserve">  Conducts interviews with all applicants and ensures that the process confirms with human resources best practices, e.g. uniform questions are asked of all applicants</w:t>
      </w:r>
      <w:r w:rsidR="00501CEF">
        <w:rPr>
          <w:rFonts w:asciiTheme="minorHAnsi" w:hAnsiTheme="minorHAnsi" w:cstheme="minorHAnsi"/>
        </w:rPr>
        <w:t xml:space="preserve"> and subject matter is appropriate.</w:t>
      </w:r>
    </w:p>
    <w:p w14:paraId="76BAE08C" w14:textId="2614D426" w:rsidR="00FC53A7" w:rsidRDefault="008C02FC" w:rsidP="008B7DBF">
      <w:pPr>
        <w:pStyle w:val="Default"/>
        <w:spacing w:after="17"/>
        <w:ind w:left="720"/>
        <w:jc w:val="both"/>
        <w:rPr>
          <w:rFonts w:asciiTheme="minorHAnsi" w:hAnsiTheme="minorHAnsi" w:cstheme="minorHAnsi"/>
          <w:color w:val="auto"/>
        </w:rPr>
      </w:pPr>
      <w:r w:rsidRPr="00D530C9">
        <w:rPr>
          <w:rFonts w:asciiTheme="minorHAnsi" w:hAnsiTheme="minorHAnsi" w:cstheme="minorHAnsi"/>
          <w:color w:val="auto"/>
        </w:rPr>
        <w:t>C. Assists CHRO in administering retention programs, including education and loan forgiveness programs, to ensure compliance with applicable law and KMC policy.</w:t>
      </w:r>
    </w:p>
    <w:p w14:paraId="0EC3A3EE" w14:textId="04627098" w:rsidR="00E64A76" w:rsidRPr="00D530C9" w:rsidRDefault="00E64A76" w:rsidP="008B7DBF">
      <w:pPr>
        <w:pStyle w:val="Default"/>
        <w:spacing w:after="17"/>
        <w:ind w:left="720"/>
        <w:jc w:val="both"/>
        <w:rPr>
          <w:rFonts w:asciiTheme="minorHAnsi" w:hAnsiTheme="minorHAnsi" w:cstheme="minorHAnsi"/>
          <w:color w:val="auto"/>
        </w:rPr>
      </w:pPr>
      <w:r>
        <w:rPr>
          <w:rFonts w:asciiTheme="minorHAnsi" w:hAnsiTheme="minorHAnsi" w:cstheme="minorHAnsi"/>
          <w:color w:val="auto"/>
        </w:rPr>
        <w:t>D. Provides input to CHRO regarding policies applicable to hiring process and retention programs for KMC employees.</w:t>
      </w:r>
    </w:p>
    <w:p w14:paraId="7A455F54" w14:textId="77777777" w:rsidR="00FC53A7" w:rsidRPr="00D530C9" w:rsidRDefault="00FC53A7" w:rsidP="008B7DBF">
      <w:pPr>
        <w:pStyle w:val="Default"/>
        <w:spacing w:after="17"/>
        <w:ind w:left="720"/>
        <w:jc w:val="both"/>
        <w:rPr>
          <w:rFonts w:asciiTheme="minorHAnsi" w:hAnsiTheme="minorHAnsi" w:cstheme="minorHAnsi"/>
          <w:color w:val="auto"/>
        </w:rPr>
      </w:pPr>
    </w:p>
    <w:p w14:paraId="59217047" w14:textId="13D43170" w:rsidR="00FC53A7" w:rsidRPr="00D530C9" w:rsidRDefault="00FC53A7" w:rsidP="008B7DBF">
      <w:pPr>
        <w:pStyle w:val="Default"/>
        <w:numPr>
          <w:ilvl w:val="0"/>
          <w:numId w:val="2"/>
        </w:numPr>
        <w:spacing w:after="17"/>
        <w:jc w:val="both"/>
        <w:rPr>
          <w:rFonts w:asciiTheme="minorHAnsi" w:hAnsiTheme="minorHAnsi" w:cstheme="minorHAnsi"/>
          <w:color w:val="auto"/>
        </w:rPr>
      </w:pPr>
      <w:r w:rsidRPr="00D530C9">
        <w:rPr>
          <w:rFonts w:asciiTheme="minorHAnsi" w:hAnsiTheme="minorHAnsi" w:cstheme="minorHAnsi"/>
          <w:color w:val="auto"/>
        </w:rPr>
        <w:t xml:space="preserve">Recruitment </w:t>
      </w:r>
    </w:p>
    <w:p w14:paraId="403D18F0" w14:textId="77777777" w:rsidR="0003693C" w:rsidRPr="00D530C9" w:rsidRDefault="0003693C" w:rsidP="008B7DBF">
      <w:pPr>
        <w:pStyle w:val="Default"/>
        <w:spacing w:after="17"/>
        <w:ind w:left="720"/>
        <w:jc w:val="both"/>
        <w:rPr>
          <w:rFonts w:asciiTheme="minorHAnsi" w:hAnsiTheme="minorHAnsi" w:cstheme="minorHAnsi"/>
          <w:color w:val="auto"/>
        </w:rPr>
      </w:pPr>
    </w:p>
    <w:p w14:paraId="7BE75285" w14:textId="02965978" w:rsidR="0003693C" w:rsidRDefault="0003693C" w:rsidP="008B7DBF">
      <w:pPr>
        <w:pStyle w:val="Default"/>
        <w:numPr>
          <w:ilvl w:val="0"/>
          <w:numId w:val="3"/>
        </w:numPr>
        <w:spacing w:after="17"/>
        <w:jc w:val="both"/>
        <w:rPr>
          <w:rFonts w:asciiTheme="minorHAnsi" w:hAnsiTheme="minorHAnsi" w:cstheme="minorHAnsi"/>
          <w:color w:val="auto"/>
        </w:rPr>
      </w:pPr>
      <w:r w:rsidRPr="00D530C9">
        <w:rPr>
          <w:rFonts w:asciiTheme="minorHAnsi" w:hAnsiTheme="minorHAnsi" w:cstheme="minorHAnsi"/>
          <w:color w:val="auto"/>
        </w:rPr>
        <w:t>Reviews</w:t>
      </w:r>
      <w:r w:rsidR="00B048B6">
        <w:rPr>
          <w:rFonts w:asciiTheme="minorHAnsi" w:hAnsiTheme="minorHAnsi" w:cstheme="minorHAnsi"/>
          <w:color w:val="auto"/>
        </w:rPr>
        <w:t xml:space="preserve"> and revises</w:t>
      </w:r>
      <w:r w:rsidRPr="00D530C9">
        <w:rPr>
          <w:rFonts w:asciiTheme="minorHAnsi" w:hAnsiTheme="minorHAnsi" w:cstheme="minorHAnsi"/>
          <w:color w:val="auto"/>
        </w:rPr>
        <w:t xml:space="preserve"> </w:t>
      </w:r>
      <w:r w:rsidR="005E5ED3" w:rsidRPr="00D530C9">
        <w:rPr>
          <w:rFonts w:asciiTheme="minorHAnsi" w:hAnsiTheme="minorHAnsi" w:cstheme="minorHAnsi"/>
          <w:color w:val="auto"/>
        </w:rPr>
        <w:t>job announcements</w:t>
      </w:r>
      <w:r w:rsidRPr="00D530C9">
        <w:rPr>
          <w:rFonts w:asciiTheme="minorHAnsi" w:hAnsiTheme="minorHAnsi" w:cstheme="minorHAnsi"/>
          <w:color w:val="auto"/>
        </w:rPr>
        <w:t>.</w:t>
      </w:r>
    </w:p>
    <w:p w14:paraId="74286CD9" w14:textId="7F58EF94" w:rsidR="00FC53A7" w:rsidRDefault="0003693C" w:rsidP="008B7DBF">
      <w:pPr>
        <w:pStyle w:val="Default"/>
        <w:numPr>
          <w:ilvl w:val="0"/>
          <w:numId w:val="3"/>
        </w:numPr>
        <w:spacing w:after="17"/>
        <w:jc w:val="both"/>
        <w:rPr>
          <w:rFonts w:asciiTheme="minorHAnsi" w:hAnsiTheme="minorHAnsi" w:cstheme="minorHAnsi"/>
          <w:color w:val="auto"/>
        </w:rPr>
      </w:pPr>
      <w:r w:rsidRPr="00D530C9">
        <w:rPr>
          <w:rFonts w:asciiTheme="minorHAnsi" w:hAnsiTheme="minorHAnsi" w:cstheme="minorHAnsi"/>
          <w:color w:val="auto"/>
        </w:rPr>
        <w:t>Posts all open positions on KMC website</w:t>
      </w:r>
      <w:r w:rsidR="00EC0149">
        <w:rPr>
          <w:rFonts w:asciiTheme="minorHAnsi" w:hAnsiTheme="minorHAnsi" w:cstheme="minorHAnsi"/>
          <w:color w:val="auto"/>
        </w:rPr>
        <w:t xml:space="preserve">, </w:t>
      </w:r>
      <w:proofErr w:type="gramStart"/>
      <w:r w:rsidR="00EC0149">
        <w:rPr>
          <w:rFonts w:asciiTheme="minorHAnsi" w:hAnsiTheme="minorHAnsi" w:cstheme="minorHAnsi"/>
          <w:color w:val="auto"/>
        </w:rPr>
        <w:t>Indeed</w:t>
      </w:r>
      <w:proofErr w:type="gramEnd"/>
      <w:r w:rsidR="00EC0149">
        <w:rPr>
          <w:rFonts w:asciiTheme="minorHAnsi" w:hAnsiTheme="minorHAnsi" w:cstheme="minorHAnsi"/>
          <w:color w:val="auto"/>
        </w:rPr>
        <w:t>, and other websites based on nature of position</w:t>
      </w:r>
      <w:r w:rsidRPr="00D530C9">
        <w:rPr>
          <w:rFonts w:asciiTheme="minorHAnsi" w:hAnsiTheme="minorHAnsi" w:cstheme="minorHAnsi"/>
          <w:color w:val="auto"/>
        </w:rPr>
        <w:t>.</w:t>
      </w:r>
    </w:p>
    <w:p w14:paraId="3FFA5D16" w14:textId="7A92793F" w:rsidR="00B048B6" w:rsidRPr="00D530C9" w:rsidRDefault="00B048B6" w:rsidP="008B7DBF">
      <w:pPr>
        <w:pStyle w:val="Default"/>
        <w:numPr>
          <w:ilvl w:val="0"/>
          <w:numId w:val="3"/>
        </w:numPr>
        <w:spacing w:after="17"/>
        <w:jc w:val="both"/>
        <w:rPr>
          <w:rFonts w:asciiTheme="minorHAnsi" w:hAnsiTheme="minorHAnsi" w:cstheme="minorHAnsi"/>
          <w:color w:val="auto"/>
        </w:rPr>
      </w:pPr>
      <w:r>
        <w:rPr>
          <w:rFonts w:asciiTheme="minorHAnsi" w:hAnsiTheme="minorHAnsi" w:cstheme="minorHAnsi"/>
          <w:color w:val="auto"/>
        </w:rPr>
        <w:t>Upon receiving applications, provides screening matrix to managers and schedules interviews for applicants selected for interviews.</w:t>
      </w:r>
    </w:p>
    <w:p w14:paraId="0A0C74BF" w14:textId="05FFD29C" w:rsidR="00B048B6" w:rsidRDefault="00B048B6" w:rsidP="008B7DBF">
      <w:pPr>
        <w:pStyle w:val="Default"/>
        <w:numPr>
          <w:ilvl w:val="0"/>
          <w:numId w:val="3"/>
        </w:numPr>
        <w:spacing w:after="17"/>
        <w:jc w:val="both"/>
        <w:rPr>
          <w:rFonts w:asciiTheme="minorHAnsi" w:hAnsiTheme="minorHAnsi" w:cstheme="minorHAnsi"/>
          <w:color w:val="auto"/>
        </w:rPr>
      </w:pPr>
      <w:r>
        <w:rPr>
          <w:rFonts w:asciiTheme="minorHAnsi" w:hAnsiTheme="minorHAnsi" w:cstheme="minorHAnsi"/>
          <w:color w:val="auto"/>
        </w:rPr>
        <w:t xml:space="preserve">Schedules interviews and site visits with applicants and managers; </w:t>
      </w:r>
      <w:r w:rsidR="00501CEF">
        <w:rPr>
          <w:rFonts w:asciiTheme="minorHAnsi" w:hAnsiTheme="minorHAnsi" w:cstheme="minorHAnsi"/>
          <w:color w:val="auto"/>
        </w:rPr>
        <w:t xml:space="preserve">coordinates with applicants to schedule travel; </w:t>
      </w:r>
      <w:r w:rsidR="00EC0149">
        <w:rPr>
          <w:rFonts w:asciiTheme="minorHAnsi" w:hAnsiTheme="minorHAnsi" w:cstheme="minorHAnsi"/>
          <w:color w:val="auto"/>
        </w:rPr>
        <w:t xml:space="preserve">guides </w:t>
      </w:r>
      <w:r>
        <w:rPr>
          <w:rFonts w:asciiTheme="minorHAnsi" w:hAnsiTheme="minorHAnsi" w:cstheme="minorHAnsi"/>
          <w:color w:val="auto"/>
        </w:rPr>
        <w:t>applicants during site visits and provides them with tours of KMC and the Hoopa Valley Indian Reservation.</w:t>
      </w:r>
    </w:p>
    <w:p w14:paraId="6D92536D" w14:textId="77777777" w:rsidR="00B048B6" w:rsidRPr="00B048B6" w:rsidRDefault="00B048B6" w:rsidP="008B7DBF">
      <w:pPr>
        <w:pStyle w:val="Default"/>
        <w:numPr>
          <w:ilvl w:val="0"/>
          <w:numId w:val="3"/>
        </w:numPr>
        <w:spacing w:after="17"/>
        <w:jc w:val="both"/>
        <w:rPr>
          <w:rFonts w:asciiTheme="minorHAnsi" w:hAnsiTheme="minorHAnsi" w:cstheme="minorHAnsi"/>
          <w:color w:val="auto"/>
        </w:rPr>
      </w:pPr>
      <w:r>
        <w:rPr>
          <w:rFonts w:asciiTheme="minorHAnsi" w:hAnsiTheme="minorHAnsi" w:cstheme="minorHAnsi"/>
          <w:color w:val="auto"/>
        </w:rPr>
        <w:lastRenderedPageBreak/>
        <w:t>Main point of contact with all applicants, answering their questions and providing them with updates on the status of the position as needed.</w:t>
      </w:r>
    </w:p>
    <w:p w14:paraId="5044F526" w14:textId="590687EB" w:rsidR="008D6B5D" w:rsidRDefault="008D6B5D" w:rsidP="008B7DBF">
      <w:pPr>
        <w:pStyle w:val="Default"/>
        <w:numPr>
          <w:ilvl w:val="0"/>
          <w:numId w:val="3"/>
        </w:numPr>
        <w:spacing w:after="17"/>
        <w:jc w:val="both"/>
        <w:rPr>
          <w:rFonts w:asciiTheme="minorHAnsi" w:hAnsiTheme="minorHAnsi" w:cstheme="minorHAnsi"/>
          <w:color w:val="auto"/>
        </w:rPr>
      </w:pPr>
      <w:r>
        <w:rPr>
          <w:rFonts w:asciiTheme="minorHAnsi" w:hAnsiTheme="minorHAnsi" w:cstheme="minorHAnsi"/>
          <w:color w:val="auto"/>
        </w:rPr>
        <w:t>Assists CHRO in drafting offer letters and communicating with managers about status of contract negotiations.</w:t>
      </w:r>
    </w:p>
    <w:p w14:paraId="75C03CA3" w14:textId="41076F69" w:rsidR="00E64A76" w:rsidRPr="00E64A76" w:rsidRDefault="00E64A76" w:rsidP="008B7DBF">
      <w:pPr>
        <w:pStyle w:val="Default"/>
        <w:numPr>
          <w:ilvl w:val="0"/>
          <w:numId w:val="3"/>
        </w:numPr>
        <w:spacing w:after="17"/>
        <w:jc w:val="both"/>
        <w:rPr>
          <w:rFonts w:asciiTheme="minorHAnsi" w:hAnsiTheme="minorHAnsi" w:cstheme="minorHAnsi"/>
          <w:color w:val="auto"/>
        </w:rPr>
      </w:pPr>
      <w:r>
        <w:rPr>
          <w:rFonts w:asciiTheme="minorHAnsi" w:hAnsiTheme="minorHAnsi" w:cstheme="minorHAnsi"/>
          <w:color w:val="auto"/>
        </w:rPr>
        <w:t>Coordinates start date and orientation with CHRO and Human Resources Compliance Manager.  May be tasked with providing orientation in the absence of the Human Resources Compliance Manager.</w:t>
      </w:r>
    </w:p>
    <w:p w14:paraId="7002A715" w14:textId="4DE9FCF2" w:rsidR="00E64A76" w:rsidRDefault="00EC0149" w:rsidP="008B7DBF">
      <w:pPr>
        <w:pStyle w:val="Default"/>
        <w:numPr>
          <w:ilvl w:val="0"/>
          <w:numId w:val="3"/>
        </w:numPr>
        <w:spacing w:after="17"/>
        <w:jc w:val="both"/>
        <w:rPr>
          <w:rFonts w:asciiTheme="minorHAnsi" w:hAnsiTheme="minorHAnsi" w:cstheme="minorHAnsi"/>
          <w:color w:val="auto"/>
        </w:rPr>
      </w:pPr>
      <w:r>
        <w:rPr>
          <w:rFonts w:asciiTheme="minorHAnsi" w:hAnsiTheme="minorHAnsi" w:cstheme="minorHAnsi"/>
          <w:color w:val="auto"/>
        </w:rPr>
        <w:t xml:space="preserve">Ensures that applicants not selected for a position receive notification upon completion of </w:t>
      </w:r>
      <w:r w:rsidR="00E64A76">
        <w:rPr>
          <w:rFonts w:asciiTheme="minorHAnsi" w:hAnsiTheme="minorHAnsi" w:cstheme="minorHAnsi"/>
          <w:color w:val="auto"/>
        </w:rPr>
        <w:t xml:space="preserve">the </w:t>
      </w:r>
      <w:r>
        <w:rPr>
          <w:rFonts w:asciiTheme="minorHAnsi" w:hAnsiTheme="minorHAnsi" w:cstheme="minorHAnsi"/>
          <w:color w:val="auto"/>
        </w:rPr>
        <w:t>hiring process.</w:t>
      </w:r>
    </w:p>
    <w:p w14:paraId="5CC29D37" w14:textId="77777777" w:rsidR="00E64A76" w:rsidRDefault="00E64A76" w:rsidP="008B7DBF">
      <w:pPr>
        <w:pStyle w:val="Default"/>
        <w:spacing w:after="17"/>
        <w:ind w:left="1080"/>
        <w:jc w:val="both"/>
        <w:rPr>
          <w:rFonts w:asciiTheme="minorHAnsi" w:hAnsiTheme="minorHAnsi" w:cstheme="minorHAnsi"/>
          <w:color w:val="auto"/>
        </w:rPr>
      </w:pPr>
    </w:p>
    <w:p w14:paraId="1E0122FA" w14:textId="34C6CD9E" w:rsidR="00E64A76" w:rsidRDefault="00E64A76" w:rsidP="008B7DBF">
      <w:pPr>
        <w:pStyle w:val="Default"/>
        <w:numPr>
          <w:ilvl w:val="0"/>
          <w:numId w:val="2"/>
        </w:numPr>
        <w:spacing w:after="17"/>
        <w:jc w:val="both"/>
        <w:rPr>
          <w:rFonts w:asciiTheme="minorHAnsi" w:hAnsiTheme="minorHAnsi" w:cstheme="minorHAnsi"/>
          <w:color w:val="auto"/>
        </w:rPr>
      </w:pPr>
      <w:r>
        <w:rPr>
          <w:rFonts w:asciiTheme="minorHAnsi" w:hAnsiTheme="minorHAnsi" w:cstheme="minorHAnsi"/>
          <w:color w:val="auto"/>
        </w:rPr>
        <w:t>Retention</w:t>
      </w:r>
    </w:p>
    <w:p w14:paraId="0A6AC621" w14:textId="77777777" w:rsidR="00E64A76" w:rsidRPr="00E64A76" w:rsidRDefault="00E64A76" w:rsidP="008B7DBF">
      <w:pPr>
        <w:pStyle w:val="Default"/>
        <w:spacing w:after="17"/>
        <w:ind w:left="720"/>
        <w:jc w:val="both"/>
        <w:rPr>
          <w:rFonts w:asciiTheme="minorHAnsi" w:hAnsiTheme="minorHAnsi" w:cstheme="minorHAnsi"/>
          <w:color w:val="auto"/>
        </w:rPr>
      </w:pPr>
    </w:p>
    <w:p w14:paraId="616E0BC0" w14:textId="1D4390E1" w:rsidR="00E64A76" w:rsidRDefault="00E64A76" w:rsidP="008B7DBF">
      <w:pPr>
        <w:pStyle w:val="Default"/>
        <w:numPr>
          <w:ilvl w:val="0"/>
          <w:numId w:val="5"/>
        </w:numPr>
        <w:spacing w:after="17"/>
        <w:jc w:val="both"/>
        <w:rPr>
          <w:rFonts w:asciiTheme="minorHAnsi" w:hAnsiTheme="minorHAnsi" w:cstheme="minorHAnsi"/>
          <w:color w:val="auto"/>
        </w:rPr>
      </w:pPr>
      <w:r>
        <w:rPr>
          <w:rFonts w:asciiTheme="minorHAnsi" w:hAnsiTheme="minorHAnsi" w:cstheme="minorHAnsi"/>
          <w:color w:val="auto"/>
        </w:rPr>
        <w:t>Assists CHRO in administering retention programs for all staff, including education contracts and benefits offered to professional contracted employees, such as student loan repayment through HRSA.</w:t>
      </w:r>
    </w:p>
    <w:p w14:paraId="2A977A00" w14:textId="2FC22769" w:rsidR="00E64A76" w:rsidRPr="00E64A76" w:rsidRDefault="00E64A76" w:rsidP="008B7DBF">
      <w:pPr>
        <w:pStyle w:val="Default"/>
        <w:numPr>
          <w:ilvl w:val="0"/>
          <w:numId w:val="5"/>
        </w:numPr>
        <w:spacing w:after="17"/>
        <w:jc w:val="both"/>
        <w:rPr>
          <w:rFonts w:asciiTheme="minorHAnsi" w:hAnsiTheme="minorHAnsi" w:cstheme="minorHAnsi"/>
          <w:color w:val="auto"/>
        </w:rPr>
      </w:pPr>
      <w:r>
        <w:rPr>
          <w:rFonts w:asciiTheme="minorHAnsi" w:hAnsiTheme="minorHAnsi" w:cstheme="minorHAnsi"/>
          <w:color w:val="auto"/>
        </w:rPr>
        <w:t>Partners with HR staff to plan and execute retention events and programs.</w:t>
      </w:r>
    </w:p>
    <w:p w14:paraId="66D36F15" w14:textId="77777777" w:rsidR="00FC53A7" w:rsidRPr="00D530C9" w:rsidRDefault="00FC53A7" w:rsidP="008B7DBF">
      <w:pPr>
        <w:pStyle w:val="Default"/>
        <w:spacing w:after="17"/>
        <w:jc w:val="both"/>
        <w:rPr>
          <w:rFonts w:asciiTheme="minorHAnsi" w:hAnsiTheme="minorHAnsi" w:cstheme="minorHAnsi"/>
          <w:color w:val="auto"/>
        </w:rPr>
      </w:pPr>
    </w:p>
    <w:p w14:paraId="5859796E" w14:textId="77777777" w:rsidR="00FC53A7" w:rsidRPr="00D530C9" w:rsidRDefault="00FC53A7" w:rsidP="008B7DBF">
      <w:pPr>
        <w:pStyle w:val="Default"/>
        <w:spacing w:after="17"/>
        <w:jc w:val="both"/>
        <w:rPr>
          <w:rFonts w:asciiTheme="minorHAnsi" w:hAnsiTheme="minorHAnsi" w:cstheme="minorHAnsi"/>
          <w:b/>
          <w:bCs/>
          <w:color w:val="auto"/>
        </w:rPr>
      </w:pPr>
      <w:r w:rsidRPr="00D530C9">
        <w:rPr>
          <w:rFonts w:asciiTheme="minorHAnsi" w:hAnsiTheme="minorHAnsi" w:cstheme="minorHAnsi"/>
          <w:b/>
          <w:bCs/>
          <w:color w:val="auto"/>
        </w:rPr>
        <w:t>SUPERVISORY RESPONSIBLITIES</w:t>
      </w:r>
    </w:p>
    <w:p w14:paraId="7B945403" w14:textId="77777777" w:rsidR="00FC53A7" w:rsidRPr="00D530C9" w:rsidRDefault="00FC53A7" w:rsidP="008B7DBF">
      <w:pPr>
        <w:pStyle w:val="Default"/>
        <w:spacing w:after="17"/>
        <w:jc w:val="both"/>
        <w:rPr>
          <w:rFonts w:asciiTheme="minorHAnsi" w:hAnsiTheme="minorHAnsi" w:cstheme="minorHAnsi"/>
          <w:color w:val="auto"/>
        </w:rPr>
      </w:pPr>
    </w:p>
    <w:p w14:paraId="63F03537" w14:textId="6E4DCF3A" w:rsidR="00D530C9" w:rsidRPr="00D530C9" w:rsidRDefault="00D530C9" w:rsidP="008B7DBF">
      <w:pPr>
        <w:pStyle w:val="Default"/>
        <w:spacing w:after="17"/>
        <w:jc w:val="both"/>
        <w:rPr>
          <w:rFonts w:asciiTheme="minorHAnsi" w:hAnsiTheme="minorHAnsi" w:cstheme="minorHAnsi"/>
          <w:color w:val="auto"/>
        </w:rPr>
      </w:pPr>
      <w:r w:rsidRPr="00D530C9">
        <w:rPr>
          <w:rFonts w:asciiTheme="minorHAnsi" w:hAnsiTheme="minorHAnsi" w:cstheme="minorHAnsi"/>
          <w:color w:val="auto"/>
        </w:rPr>
        <w:t>In the absence of the CHRO, may occasionally supervise on-call employees.</w:t>
      </w:r>
    </w:p>
    <w:p w14:paraId="7327426A" w14:textId="77777777" w:rsidR="00FC53A7" w:rsidRPr="00D530C9" w:rsidRDefault="00FC53A7" w:rsidP="008B7DBF">
      <w:pPr>
        <w:pStyle w:val="Default"/>
        <w:jc w:val="both"/>
        <w:rPr>
          <w:rFonts w:asciiTheme="minorHAnsi" w:hAnsiTheme="minorHAnsi" w:cstheme="minorHAnsi"/>
          <w:color w:val="auto"/>
        </w:rPr>
      </w:pPr>
    </w:p>
    <w:p w14:paraId="5ADB8FC4" w14:textId="77777777" w:rsidR="00207288" w:rsidRDefault="00207288" w:rsidP="008B7DBF">
      <w:pPr>
        <w:pStyle w:val="Default"/>
        <w:jc w:val="both"/>
        <w:rPr>
          <w:color w:val="auto"/>
          <w:sz w:val="22"/>
          <w:szCs w:val="22"/>
        </w:rPr>
      </w:pPr>
      <w:r>
        <w:rPr>
          <w:b/>
          <w:bCs/>
          <w:color w:val="auto"/>
          <w:sz w:val="22"/>
          <w:szCs w:val="22"/>
        </w:rPr>
        <w:t xml:space="preserve">QUALIFICATIONS: </w:t>
      </w:r>
      <w:r>
        <w:rPr>
          <w:color w:val="auto"/>
          <w:sz w:val="22"/>
          <w:szCs w:val="22"/>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3EEBC809" w14:textId="77777777" w:rsidR="00621B69" w:rsidRDefault="00621B69" w:rsidP="008B7DBF">
      <w:pPr>
        <w:pStyle w:val="Default"/>
        <w:jc w:val="both"/>
        <w:rPr>
          <w:color w:val="auto"/>
          <w:sz w:val="22"/>
          <w:szCs w:val="22"/>
        </w:rPr>
      </w:pPr>
    </w:p>
    <w:p w14:paraId="1C5FF8AA" w14:textId="77777777" w:rsidR="00621B69" w:rsidRDefault="00621B69" w:rsidP="008B7DBF">
      <w:pPr>
        <w:autoSpaceDE w:val="0"/>
        <w:autoSpaceDN w:val="0"/>
        <w:adjustRightInd w:val="0"/>
        <w:spacing w:after="0" w:line="240" w:lineRule="auto"/>
        <w:jc w:val="both"/>
        <w:rPr>
          <w:rFonts w:cs="Arial Narrow"/>
          <w:b/>
          <w:bCs/>
          <w:sz w:val="24"/>
          <w:szCs w:val="24"/>
        </w:rPr>
      </w:pPr>
      <w:r w:rsidRPr="008953B5">
        <w:rPr>
          <w:rFonts w:cs="Arial Narrow"/>
          <w:b/>
          <w:bCs/>
          <w:sz w:val="24"/>
          <w:szCs w:val="24"/>
        </w:rPr>
        <w:t>EDUCATION and/or EXPERIENCE</w:t>
      </w:r>
      <w:r>
        <w:rPr>
          <w:rFonts w:cs="Arial Narrow"/>
          <w:b/>
          <w:bCs/>
          <w:sz w:val="24"/>
          <w:szCs w:val="24"/>
        </w:rPr>
        <w:t>:</w:t>
      </w:r>
    </w:p>
    <w:p w14:paraId="28D353FF" w14:textId="77777777" w:rsidR="00621B69" w:rsidRPr="008953B5" w:rsidRDefault="00621B69" w:rsidP="008B7DBF">
      <w:pPr>
        <w:autoSpaceDE w:val="0"/>
        <w:autoSpaceDN w:val="0"/>
        <w:adjustRightInd w:val="0"/>
        <w:spacing w:after="0" w:line="240" w:lineRule="auto"/>
        <w:jc w:val="both"/>
        <w:rPr>
          <w:rFonts w:cs="Arial Narrow"/>
          <w:sz w:val="24"/>
          <w:szCs w:val="24"/>
        </w:rPr>
      </w:pPr>
      <w:r w:rsidRPr="008953B5">
        <w:rPr>
          <w:rFonts w:cs="Arial Narrow"/>
          <w:sz w:val="24"/>
          <w:szCs w:val="24"/>
        </w:rPr>
        <w:t xml:space="preserve"> </w:t>
      </w:r>
    </w:p>
    <w:p w14:paraId="3ADBC6A2" w14:textId="0DC6B172" w:rsidR="00621B69" w:rsidRPr="00621B69" w:rsidRDefault="00621B69" w:rsidP="008B7DBF">
      <w:pPr>
        <w:autoSpaceDE w:val="0"/>
        <w:autoSpaceDN w:val="0"/>
        <w:adjustRightInd w:val="0"/>
        <w:spacing w:after="0" w:line="240" w:lineRule="auto"/>
        <w:jc w:val="both"/>
        <w:rPr>
          <w:rFonts w:cs="Arial Narrow"/>
          <w:sz w:val="24"/>
          <w:szCs w:val="24"/>
        </w:rPr>
      </w:pPr>
      <w:r w:rsidRPr="008953B5">
        <w:rPr>
          <w:rFonts w:cs="Arial Narrow"/>
          <w:sz w:val="24"/>
          <w:szCs w:val="24"/>
        </w:rPr>
        <w:t xml:space="preserve">Minimum of </w:t>
      </w:r>
      <w:proofErr w:type="gramStart"/>
      <w:r>
        <w:rPr>
          <w:rFonts w:cs="Arial Narrow"/>
          <w:sz w:val="24"/>
          <w:szCs w:val="24"/>
        </w:rPr>
        <w:t>associate’s</w:t>
      </w:r>
      <w:proofErr w:type="gramEnd"/>
      <w:r>
        <w:rPr>
          <w:rFonts w:cs="Arial Narrow"/>
          <w:sz w:val="24"/>
          <w:szCs w:val="24"/>
        </w:rPr>
        <w:t xml:space="preserve"> degree in related field (bachelors or higher preferred), or two years’ human resources or related administrative and policy driven work experience; recruitment and retention experience strongly preferred</w:t>
      </w:r>
      <w:r w:rsidRPr="008953B5">
        <w:rPr>
          <w:rFonts w:cs="Arial Narrow"/>
          <w:sz w:val="24"/>
          <w:szCs w:val="24"/>
        </w:rPr>
        <w:t>.</w:t>
      </w:r>
    </w:p>
    <w:p w14:paraId="3427363C" w14:textId="77777777" w:rsidR="00207288" w:rsidRDefault="00207288" w:rsidP="008B7DBF">
      <w:pPr>
        <w:pStyle w:val="Default"/>
        <w:jc w:val="both"/>
        <w:rPr>
          <w:color w:val="auto"/>
          <w:sz w:val="22"/>
          <w:szCs w:val="22"/>
        </w:rPr>
      </w:pPr>
    </w:p>
    <w:p w14:paraId="5F586214" w14:textId="77777777" w:rsidR="00207288" w:rsidRDefault="00207288" w:rsidP="008B7DBF">
      <w:pPr>
        <w:pStyle w:val="Default"/>
        <w:jc w:val="both"/>
        <w:rPr>
          <w:color w:val="auto"/>
          <w:sz w:val="22"/>
          <w:szCs w:val="22"/>
        </w:rPr>
      </w:pPr>
      <w:r>
        <w:rPr>
          <w:b/>
          <w:bCs/>
          <w:color w:val="auto"/>
          <w:sz w:val="22"/>
          <w:szCs w:val="22"/>
        </w:rPr>
        <w:t xml:space="preserve">BASIC REQUIRED ABILITIES: </w:t>
      </w:r>
    </w:p>
    <w:p w14:paraId="5CB781A4" w14:textId="77777777" w:rsidR="00207288" w:rsidRDefault="00207288" w:rsidP="008B7DBF">
      <w:pPr>
        <w:pStyle w:val="Default"/>
        <w:jc w:val="both"/>
        <w:rPr>
          <w:color w:val="auto"/>
          <w:sz w:val="22"/>
          <w:szCs w:val="22"/>
        </w:rPr>
      </w:pPr>
    </w:p>
    <w:p w14:paraId="06F54B65" w14:textId="77777777" w:rsidR="00207288" w:rsidRDefault="00207288" w:rsidP="008B7DBF">
      <w:pPr>
        <w:pStyle w:val="Default"/>
        <w:jc w:val="both"/>
        <w:rPr>
          <w:color w:val="auto"/>
          <w:sz w:val="22"/>
          <w:szCs w:val="22"/>
        </w:rPr>
      </w:pPr>
      <w:r>
        <w:rPr>
          <w:color w:val="auto"/>
          <w:sz w:val="22"/>
          <w:szCs w:val="22"/>
        </w:rPr>
        <w:t xml:space="preserve">PUBLIC RELATIONS/ADVANCED INTERPERSONAL SKILLS: Addresses clients by name; smiles when talking to clients, physicians, peers, and families; answers the telephone courteously and promptly; identifies self and department when answering the telephone using pleasant voice tone/verbiage; possesses excellent listening skills; interacts with clients and peers. </w:t>
      </w:r>
    </w:p>
    <w:p w14:paraId="0B5A1ADE" w14:textId="77777777" w:rsidR="00207288" w:rsidRDefault="00207288" w:rsidP="008B7DBF">
      <w:pPr>
        <w:pStyle w:val="Default"/>
        <w:jc w:val="both"/>
        <w:rPr>
          <w:color w:val="auto"/>
          <w:sz w:val="22"/>
          <w:szCs w:val="22"/>
        </w:rPr>
      </w:pPr>
    </w:p>
    <w:p w14:paraId="1AC55A77" w14:textId="77777777" w:rsidR="00207288" w:rsidRDefault="00207288" w:rsidP="008B7DBF">
      <w:pPr>
        <w:pStyle w:val="Default"/>
        <w:jc w:val="both"/>
        <w:rPr>
          <w:color w:val="auto"/>
          <w:sz w:val="22"/>
          <w:szCs w:val="22"/>
        </w:rPr>
      </w:pPr>
      <w:r>
        <w:rPr>
          <w:color w:val="auto"/>
          <w:sz w:val="22"/>
          <w:szCs w:val="22"/>
        </w:rPr>
        <w:t xml:space="preserve">COOPERATION: Must be a self-starter; seeks solutions; accepts constructive criticism; willing to adjust to changes; loyal to </w:t>
      </w:r>
      <w:proofErr w:type="spellStart"/>
      <w:proofErr w:type="gramStart"/>
      <w:r>
        <w:rPr>
          <w:color w:val="auto"/>
          <w:sz w:val="22"/>
          <w:szCs w:val="22"/>
        </w:rPr>
        <w:t>K'ima:w</w:t>
      </w:r>
      <w:proofErr w:type="spellEnd"/>
      <w:proofErr w:type="gramEnd"/>
      <w:r>
        <w:rPr>
          <w:color w:val="auto"/>
          <w:sz w:val="22"/>
          <w:szCs w:val="22"/>
        </w:rPr>
        <w:t xml:space="preserve"> Medical Center. </w:t>
      </w:r>
    </w:p>
    <w:p w14:paraId="202C5A54" w14:textId="77777777" w:rsidR="00207288" w:rsidRDefault="00207288" w:rsidP="008B7DBF">
      <w:pPr>
        <w:pStyle w:val="Default"/>
        <w:jc w:val="both"/>
        <w:rPr>
          <w:color w:val="auto"/>
          <w:sz w:val="22"/>
          <w:szCs w:val="22"/>
        </w:rPr>
      </w:pPr>
    </w:p>
    <w:p w14:paraId="60920CD9" w14:textId="77777777" w:rsidR="00207288" w:rsidRDefault="00207288" w:rsidP="008B7DBF">
      <w:pPr>
        <w:pStyle w:val="Default"/>
        <w:jc w:val="both"/>
        <w:rPr>
          <w:color w:val="auto"/>
          <w:sz w:val="22"/>
          <w:szCs w:val="22"/>
        </w:rPr>
      </w:pPr>
      <w:r>
        <w:rPr>
          <w:color w:val="auto"/>
          <w:sz w:val="22"/>
          <w:szCs w:val="22"/>
        </w:rPr>
        <w:lastRenderedPageBreak/>
        <w:t xml:space="preserve">PROFESSIONALISM: Shows pride in personal appearance and grooming; displays a positive attitude about work; respects the confidentiality of clients; and is congenial with public and peers. </w:t>
      </w:r>
    </w:p>
    <w:p w14:paraId="5E03D3D8" w14:textId="77777777" w:rsidR="00207288" w:rsidRDefault="00207288" w:rsidP="008B7DBF">
      <w:pPr>
        <w:pStyle w:val="Default"/>
        <w:jc w:val="both"/>
        <w:rPr>
          <w:color w:val="auto"/>
          <w:sz w:val="22"/>
          <w:szCs w:val="22"/>
        </w:rPr>
      </w:pPr>
    </w:p>
    <w:p w14:paraId="53E2FEB4" w14:textId="77777777" w:rsidR="00207288" w:rsidRDefault="00207288" w:rsidP="008B7DBF">
      <w:pPr>
        <w:pStyle w:val="Default"/>
        <w:jc w:val="both"/>
        <w:rPr>
          <w:color w:val="auto"/>
          <w:sz w:val="22"/>
          <w:szCs w:val="22"/>
        </w:rPr>
      </w:pPr>
      <w:r>
        <w:rPr>
          <w:color w:val="auto"/>
          <w:sz w:val="22"/>
          <w:szCs w:val="22"/>
        </w:rPr>
        <w:t xml:space="preserve">INITIATIVE: Willing to participate in continuing education programs; asks questions; contributes during staff meetings; serves on </w:t>
      </w:r>
      <w:proofErr w:type="spellStart"/>
      <w:proofErr w:type="gramStart"/>
      <w:r>
        <w:rPr>
          <w:color w:val="auto"/>
          <w:sz w:val="22"/>
          <w:szCs w:val="22"/>
        </w:rPr>
        <w:t>K'ima:w</w:t>
      </w:r>
      <w:proofErr w:type="spellEnd"/>
      <w:proofErr w:type="gramEnd"/>
      <w:r>
        <w:rPr>
          <w:color w:val="auto"/>
          <w:sz w:val="22"/>
          <w:szCs w:val="22"/>
        </w:rPr>
        <w:t xml:space="preserve"> Medical Center committees as appointed; demonstrates a desire for self-improvement. </w:t>
      </w:r>
    </w:p>
    <w:p w14:paraId="4652152F" w14:textId="77777777" w:rsidR="00207288" w:rsidRDefault="00207288" w:rsidP="008B7DBF">
      <w:pPr>
        <w:pStyle w:val="Default"/>
        <w:jc w:val="both"/>
        <w:rPr>
          <w:color w:val="auto"/>
          <w:sz w:val="22"/>
          <w:szCs w:val="22"/>
        </w:rPr>
      </w:pPr>
    </w:p>
    <w:p w14:paraId="56038517" w14:textId="77777777" w:rsidR="00207288" w:rsidRDefault="00207288" w:rsidP="008B7DBF">
      <w:pPr>
        <w:pStyle w:val="Default"/>
        <w:jc w:val="both"/>
        <w:rPr>
          <w:color w:val="auto"/>
          <w:sz w:val="22"/>
          <w:szCs w:val="22"/>
        </w:rPr>
      </w:pPr>
      <w:r>
        <w:rPr>
          <w:color w:val="auto"/>
          <w:sz w:val="22"/>
          <w:szCs w:val="22"/>
        </w:rPr>
        <w:t>COMPUTER SKILLS.</w:t>
      </w:r>
    </w:p>
    <w:p w14:paraId="6015951A" w14:textId="77777777" w:rsidR="00207288" w:rsidRDefault="00207288" w:rsidP="008B7DBF">
      <w:pPr>
        <w:pStyle w:val="Default"/>
        <w:jc w:val="both"/>
        <w:rPr>
          <w:color w:val="auto"/>
          <w:sz w:val="22"/>
          <w:szCs w:val="22"/>
        </w:rPr>
      </w:pPr>
    </w:p>
    <w:p w14:paraId="3705E6CE" w14:textId="77777777" w:rsidR="00207288" w:rsidRPr="00454B03" w:rsidRDefault="00207288" w:rsidP="008B7DBF">
      <w:pPr>
        <w:pStyle w:val="Default"/>
        <w:spacing w:after="30"/>
        <w:jc w:val="both"/>
        <w:rPr>
          <w:color w:val="auto"/>
          <w:sz w:val="22"/>
          <w:szCs w:val="22"/>
        </w:rPr>
      </w:pPr>
      <w:r w:rsidRPr="00454B03">
        <w:rPr>
          <w:color w:val="auto"/>
          <w:sz w:val="22"/>
          <w:szCs w:val="22"/>
        </w:rPr>
        <w:t xml:space="preserve">KNOWLEDGE of grammar, spelling, punctuation, and common technology. </w:t>
      </w:r>
    </w:p>
    <w:p w14:paraId="787436F0" w14:textId="77777777" w:rsidR="00207288" w:rsidRPr="00454B03" w:rsidRDefault="00207288" w:rsidP="008B7DBF">
      <w:pPr>
        <w:pStyle w:val="Default"/>
        <w:spacing w:after="30"/>
        <w:jc w:val="both"/>
        <w:rPr>
          <w:color w:val="auto"/>
          <w:sz w:val="22"/>
          <w:szCs w:val="22"/>
        </w:rPr>
      </w:pPr>
    </w:p>
    <w:p w14:paraId="1D6C87AE" w14:textId="77777777" w:rsidR="00207288" w:rsidRPr="00454B03" w:rsidRDefault="00207288" w:rsidP="008B7DBF">
      <w:pPr>
        <w:pStyle w:val="Default"/>
        <w:spacing w:after="30"/>
        <w:jc w:val="both"/>
        <w:rPr>
          <w:color w:val="auto"/>
          <w:sz w:val="22"/>
          <w:szCs w:val="22"/>
        </w:rPr>
      </w:pPr>
      <w:r w:rsidRPr="00454B03">
        <w:rPr>
          <w:color w:val="auto"/>
          <w:sz w:val="22"/>
          <w:szCs w:val="22"/>
        </w:rPr>
        <w:t xml:space="preserve">JUDGEMENT AND DISCRETION: Sound judgement, including the ability to exercise tact and maintain confidentiality in all human resources tasks and duties. </w:t>
      </w:r>
    </w:p>
    <w:p w14:paraId="679DE6AA" w14:textId="77777777" w:rsidR="00207288" w:rsidRPr="00454B03" w:rsidRDefault="00207288" w:rsidP="008B7DBF">
      <w:pPr>
        <w:pStyle w:val="Default"/>
        <w:jc w:val="both"/>
        <w:rPr>
          <w:color w:val="auto"/>
          <w:sz w:val="22"/>
          <w:szCs w:val="22"/>
        </w:rPr>
      </w:pPr>
    </w:p>
    <w:p w14:paraId="2FA6FA66" w14:textId="77777777" w:rsidR="00207288" w:rsidRPr="00207288" w:rsidRDefault="00207288" w:rsidP="008B7DBF">
      <w:pPr>
        <w:pStyle w:val="Default"/>
        <w:jc w:val="both"/>
        <w:rPr>
          <w:b/>
          <w:bCs/>
          <w:color w:val="auto"/>
          <w:sz w:val="22"/>
          <w:szCs w:val="22"/>
        </w:rPr>
      </w:pPr>
      <w:r w:rsidRPr="00207288">
        <w:rPr>
          <w:b/>
          <w:bCs/>
          <w:color w:val="auto"/>
          <w:sz w:val="22"/>
          <w:szCs w:val="22"/>
        </w:rPr>
        <w:t xml:space="preserve">JOB SPECIFIC SKILLS &amp; ABILITIES: </w:t>
      </w:r>
    </w:p>
    <w:p w14:paraId="33E0F173" w14:textId="77777777" w:rsidR="00207288" w:rsidRPr="00454B03" w:rsidRDefault="00207288" w:rsidP="008B7DBF">
      <w:pPr>
        <w:pStyle w:val="Default"/>
        <w:spacing w:after="30"/>
        <w:jc w:val="both"/>
        <w:rPr>
          <w:color w:val="auto"/>
          <w:sz w:val="22"/>
          <w:szCs w:val="22"/>
        </w:rPr>
      </w:pPr>
    </w:p>
    <w:p w14:paraId="29A5DCBB" w14:textId="77777777" w:rsidR="00207288" w:rsidRPr="00454B03" w:rsidRDefault="00207288" w:rsidP="008B7DBF">
      <w:pPr>
        <w:pStyle w:val="Default"/>
        <w:jc w:val="both"/>
        <w:rPr>
          <w:color w:val="auto"/>
          <w:sz w:val="22"/>
          <w:szCs w:val="22"/>
        </w:rPr>
      </w:pPr>
      <w:r w:rsidRPr="00454B03">
        <w:rPr>
          <w:color w:val="auto"/>
          <w:sz w:val="22"/>
          <w:szCs w:val="22"/>
        </w:rPr>
        <w:t xml:space="preserve">LANGUAGE SKILLS: 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454B03">
        <w:rPr>
          <w:color w:val="auto"/>
          <w:sz w:val="22"/>
          <w:szCs w:val="22"/>
        </w:rPr>
        <w:t>general public</w:t>
      </w:r>
      <w:proofErr w:type="gramEnd"/>
      <w:r w:rsidRPr="00454B03">
        <w:rPr>
          <w:color w:val="auto"/>
          <w:sz w:val="22"/>
          <w:szCs w:val="22"/>
        </w:rPr>
        <w:t xml:space="preserve">. </w:t>
      </w:r>
    </w:p>
    <w:p w14:paraId="5B11B5BE" w14:textId="77777777" w:rsidR="00207288" w:rsidRPr="00454B03" w:rsidRDefault="00207288" w:rsidP="008B7DBF">
      <w:pPr>
        <w:pStyle w:val="Default"/>
        <w:jc w:val="both"/>
        <w:rPr>
          <w:color w:val="auto"/>
          <w:sz w:val="22"/>
          <w:szCs w:val="22"/>
        </w:rPr>
      </w:pPr>
    </w:p>
    <w:p w14:paraId="5176229F" w14:textId="77777777" w:rsidR="00207288" w:rsidRPr="00454B03" w:rsidRDefault="00207288" w:rsidP="008B7DBF">
      <w:pPr>
        <w:pStyle w:val="Default"/>
        <w:jc w:val="both"/>
        <w:rPr>
          <w:color w:val="auto"/>
          <w:sz w:val="22"/>
          <w:szCs w:val="22"/>
        </w:rPr>
      </w:pPr>
      <w:r w:rsidRPr="00454B03">
        <w:rPr>
          <w:color w:val="auto"/>
          <w:sz w:val="22"/>
          <w:szCs w:val="22"/>
        </w:rPr>
        <w:t xml:space="preserve">REASONING ABILITY: Ability to define problems, collect data, establish facts, and draw valid conclusions. Ability to interpret an extensive variety of technical instructions in mathematical or diagram form and deal with several abstract and concrete variables. </w:t>
      </w:r>
    </w:p>
    <w:p w14:paraId="3C1B1D7B" w14:textId="77777777" w:rsidR="00207288" w:rsidRPr="00454B03" w:rsidRDefault="00207288" w:rsidP="008B7DBF">
      <w:pPr>
        <w:pStyle w:val="Default"/>
        <w:jc w:val="both"/>
        <w:rPr>
          <w:color w:val="auto"/>
          <w:sz w:val="22"/>
          <w:szCs w:val="22"/>
        </w:rPr>
      </w:pPr>
    </w:p>
    <w:p w14:paraId="7746CADA" w14:textId="77777777" w:rsidR="00207288" w:rsidRPr="00454B03" w:rsidRDefault="00207288" w:rsidP="008B7DBF">
      <w:pPr>
        <w:pStyle w:val="Default"/>
        <w:jc w:val="both"/>
        <w:rPr>
          <w:color w:val="auto"/>
          <w:sz w:val="22"/>
          <w:szCs w:val="22"/>
        </w:rPr>
      </w:pPr>
      <w:r w:rsidRPr="00454B03">
        <w:rPr>
          <w:color w:val="auto"/>
          <w:sz w:val="22"/>
          <w:szCs w:val="22"/>
        </w:rPr>
        <w:t xml:space="preserve">CONFIDENTIALITY: Employee must be aware of and adhere to </w:t>
      </w:r>
      <w:proofErr w:type="spellStart"/>
      <w:proofErr w:type="gramStart"/>
      <w:r w:rsidRPr="00454B03">
        <w:rPr>
          <w:color w:val="auto"/>
          <w:sz w:val="22"/>
          <w:szCs w:val="22"/>
        </w:rPr>
        <w:t>Ki'ma:w</w:t>
      </w:r>
      <w:proofErr w:type="spellEnd"/>
      <w:proofErr w:type="gramEnd"/>
      <w:r w:rsidRPr="00454B03">
        <w:rPr>
          <w:color w:val="auto"/>
          <w:sz w:val="22"/>
          <w:szCs w:val="22"/>
        </w:rPr>
        <w:t xml:space="preserve"> Medical Center's Confidentiality Policy and employee’s HIPAA obligations and deal appropriately with patient confidentiality at all times</w:t>
      </w:r>
    </w:p>
    <w:p w14:paraId="00E3CD7C" w14:textId="77777777" w:rsidR="00207288" w:rsidRDefault="00207288" w:rsidP="008B7DBF">
      <w:pPr>
        <w:pStyle w:val="Default"/>
        <w:jc w:val="both"/>
        <w:rPr>
          <w:color w:val="auto"/>
          <w:sz w:val="22"/>
          <w:szCs w:val="22"/>
        </w:rPr>
      </w:pPr>
    </w:p>
    <w:p w14:paraId="4A00C439" w14:textId="2875DD4E" w:rsidR="00621B69" w:rsidRDefault="00207288" w:rsidP="008B7DBF">
      <w:pPr>
        <w:pStyle w:val="Default"/>
        <w:jc w:val="both"/>
        <w:rPr>
          <w:b/>
          <w:bCs/>
          <w:color w:val="auto"/>
          <w:sz w:val="22"/>
          <w:szCs w:val="22"/>
        </w:rPr>
      </w:pPr>
      <w:r>
        <w:rPr>
          <w:b/>
          <w:bCs/>
          <w:color w:val="auto"/>
          <w:sz w:val="22"/>
          <w:szCs w:val="22"/>
        </w:rPr>
        <w:t>CERTIFICATES, LICENSES, REGISTRATIONS</w:t>
      </w:r>
      <w:r w:rsidR="00621B69">
        <w:rPr>
          <w:b/>
          <w:bCs/>
          <w:color w:val="auto"/>
          <w:sz w:val="22"/>
          <w:szCs w:val="22"/>
        </w:rPr>
        <w:t>:</w:t>
      </w:r>
    </w:p>
    <w:p w14:paraId="07D8EFD8" w14:textId="77777777" w:rsidR="00621B69" w:rsidRDefault="00621B69" w:rsidP="008B7DBF">
      <w:pPr>
        <w:pStyle w:val="Default"/>
        <w:jc w:val="both"/>
        <w:rPr>
          <w:b/>
          <w:bCs/>
          <w:color w:val="auto"/>
          <w:sz w:val="22"/>
          <w:szCs w:val="22"/>
        </w:rPr>
      </w:pPr>
    </w:p>
    <w:p w14:paraId="3E4EB828" w14:textId="1A74A48A" w:rsidR="00207288" w:rsidRDefault="00207288" w:rsidP="008B7DBF">
      <w:pPr>
        <w:pStyle w:val="Default"/>
        <w:jc w:val="both"/>
        <w:rPr>
          <w:color w:val="auto"/>
          <w:sz w:val="22"/>
          <w:szCs w:val="22"/>
        </w:rPr>
      </w:pPr>
      <w:r>
        <w:rPr>
          <w:color w:val="auto"/>
          <w:sz w:val="22"/>
          <w:szCs w:val="22"/>
        </w:rPr>
        <w:t>Current CPR Certificate</w:t>
      </w:r>
      <w:r w:rsidR="00621B69">
        <w:rPr>
          <w:color w:val="auto"/>
          <w:sz w:val="22"/>
          <w:szCs w:val="22"/>
        </w:rPr>
        <w:t xml:space="preserve">, compliance with KMC annual minimum training requirements, and </w:t>
      </w:r>
      <w:r>
        <w:rPr>
          <w:color w:val="auto"/>
          <w:sz w:val="22"/>
          <w:szCs w:val="22"/>
        </w:rPr>
        <w:t>SHRM or Tribal Human Resources Professional certification preferred but not required.</w:t>
      </w:r>
    </w:p>
    <w:p w14:paraId="6CFBB384" w14:textId="77777777" w:rsidR="00207288" w:rsidRDefault="00207288" w:rsidP="008B7DBF">
      <w:pPr>
        <w:pStyle w:val="Default"/>
        <w:jc w:val="both"/>
        <w:rPr>
          <w:color w:val="auto"/>
          <w:sz w:val="22"/>
          <w:szCs w:val="22"/>
        </w:rPr>
      </w:pPr>
    </w:p>
    <w:p w14:paraId="0F22C438" w14:textId="77777777" w:rsidR="00207288" w:rsidRDefault="00207288" w:rsidP="008B7DBF">
      <w:pPr>
        <w:pStyle w:val="Default"/>
        <w:jc w:val="both"/>
        <w:rPr>
          <w:b/>
          <w:bCs/>
          <w:color w:val="auto"/>
          <w:sz w:val="22"/>
          <w:szCs w:val="22"/>
        </w:rPr>
      </w:pPr>
      <w:r>
        <w:rPr>
          <w:b/>
          <w:bCs/>
          <w:color w:val="auto"/>
          <w:sz w:val="22"/>
          <w:szCs w:val="22"/>
        </w:rPr>
        <w:t xml:space="preserve">CONDITIONS OF EMPLOYMENT: </w:t>
      </w:r>
    </w:p>
    <w:p w14:paraId="43CE5629" w14:textId="77777777" w:rsidR="00207288" w:rsidRDefault="00207288" w:rsidP="008B7DBF">
      <w:pPr>
        <w:pStyle w:val="Default"/>
        <w:jc w:val="both"/>
        <w:rPr>
          <w:b/>
          <w:bCs/>
          <w:color w:val="auto"/>
          <w:sz w:val="22"/>
          <w:szCs w:val="22"/>
        </w:rPr>
      </w:pPr>
    </w:p>
    <w:p w14:paraId="5DCC371D" w14:textId="77777777" w:rsidR="00207288" w:rsidRPr="00454B03" w:rsidRDefault="00207288" w:rsidP="008B7DBF">
      <w:pPr>
        <w:pStyle w:val="Default"/>
        <w:jc w:val="both"/>
        <w:rPr>
          <w:color w:val="auto"/>
          <w:sz w:val="22"/>
          <w:szCs w:val="22"/>
        </w:rPr>
      </w:pPr>
      <w:r w:rsidRPr="00454B03">
        <w:rPr>
          <w:color w:val="auto"/>
          <w:sz w:val="22"/>
          <w:szCs w:val="22"/>
        </w:rPr>
        <w:t xml:space="preserve">DRUG TESTING: Employee is subject to baseline and random drug testing per the Hoopa Tribal Drug &amp; Alcohol Fit for Duty Policy. </w:t>
      </w:r>
      <w:proofErr w:type="gramStart"/>
      <w:r w:rsidRPr="00454B03">
        <w:rPr>
          <w:color w:val="auto"/>
          <w:sz w:val="22"/>
          <w:szCs w:val="22"/>
        </w:rPr>
        <w:t>Employee</w:t>
      </w:r>
      <w:proofErr w:type="gramEnd"/>
      <w:r w:rsidRPr="00454B03">
        <w:rPr>
          <w:color w:val="auto"/>
          <w:sz w:val="22"/>
          <w:szCs w:val="22"/>
        </w:rPr>
        <w:t xml:space="preserve"> will serve a 90-day introductory period. </w:t>
      </w:r>
      <w:proofErr w:type="gramStart"/>
      <w:r w:rsidRPr="00454B03">
        <w:rPr>
          <w:color w:val="auto"/>
          <w:sz w:val="22"/>
          <w:szCs w:val="22"/>
        </w:rPr>
        <w:t>Employee is</w:t>
      </w:r>
      <w:proofErr w:type="gramEnd"/>
      <w:r w:rsidRPr="00454B03">
        <w:rPr>
          <w:color w:val="auto"/>
          <w:sz w:val="22"/>
          <w:szCs w:val="22"/>
        </w:rPr>
        <w:t xml:space="preserve"> subject to introductory and semiannual performance evaluations. Preference will be given to qualified Indian applicants pursuant to the Tribe's TERO Ordinance. </w:t>
      </w:r>
    </w:p>
    <w:p w14:paraId="7E6B33AA" w14:textId="77777777" w:rsidR="00207288" w:rsidRPr="00454B03" w:rsidRDefault="00207288" w:rsidP="008B7DBF">
      <w:pPr>
        <w:pStyle w:val="Default"/>
        <w:jc w:val="both"/>
        <w:rPr>
          <w:color w:val="auto"/>
          <w:sz w:val="22"/>
          <w:szCs w:val="22"/>
        </w:rPr>
      </w:pPr>
    </w:p>
    <w:p w14:paraId="71AA02AE" w14:textId="77777777" w:rsidR="00207288" w:rsidRPr="00454B03" w:rsidRDefault="00207288" w:rsidP="008B7DBF">
      <w:pPr>
        <w:pStyle w:val="Default"/>
        <w:jc w:val="both"/>
        <w:rPr>
          <w:color w:val="auto"/>
          <w:sz w:val="22"/>
          <w:szCs w:val="22"/>
        </w:rPr>
      </w:pPr>
      <w:r w:rsidRPr="00454B03">
        <w:rPr>
          <w:color w:val="auto"/>
          <w:sz w:val="22"/>
          <w:szCs w:val="22"/>
        </w:rPr>
        <w:t xml:space="preserve">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2235CC37" w14:textId="77777777" w:rsidR="00207288" w:rsidRPr="00454B03" w:rsidRDefault="00207288" w:rsidP="008B7DBF">
      <w:pPr>
        <w:pStyle w:val="Default"/>
        <w:jc w:val="both"/>
        <w:rPr>
          <w:color w:val="auto"/>
          <w:sz w:val="22"/>
          <w:szCs w:val="22"/>
        </w:rPr>
      </w:pPr>
      <w:r w:rsidRPr="00454B03">
        <w:rPr>
          <w:color w:val="auto"/>
          <w:sz w:val="22"/>
          <w:szCs w:val="22"/>
        </w:rPr>
        <w:t xml:space="preserve">While performing the duties of this job, the employee is regularly required to use hands and talk or hear. The employee frequently is required to sit. The employee is occasionally required to stand, walk, and </w:t>
      </w:r>
      <w:r w:rsidRPr="00454B03">
        <w:rPr>
          <w:color w:val="auto"/>
          <w:sz w:val="22"/>
          <w:szCs w:val="22"/>
        </w:rPr>
        <w:lastRenderedPageBreak/>
        <w:t xml:space="preserve">reach with hands and arms. The employee must occasionally lift and/or move up to 10 pounds. Specific vision abilities required by this job include ability to adjust focus. </w:t>
      </w:r>
    </w:p>
    <w:p w14:paraId="04E82F54" w14:textId="77777777" w:rsidR="00207288" w:rsidRPr="00454B03" w:rsidRDefault="00207288" w:rsidP="008B7DBF">
      <w:pPr>
        <w:pStyle w:val="Default"/>
        <w:jc w:val="both"/>
        <w:rPr>
          <w:color w:val="auto"/>
          <w:sz w:val="22"/>
          <w:szCs w:val="22"/>
        </w:rPr>
      </w:pPr>
    </w:p>
    <w:p w14:paraId="5A6C58B8" w14:textId="77777777" w:rsidR="00207288" w:rsidRPr="00454B03" w:rsidRDefault="00207288" w:rsidP="008B7DBF">
      <w:pPr>
        <w:pStyle w:val="Default"/>
        <w:jc w:val="both"/>
        <w:rPr>
          <w:color w:val="auto"/>
          <w:sz w:val="22"/>
          <w:szCs w:val="22"/>
        </w:rPr>
      </w:pPr>
      <w:r w:rsidRPr="00454B03">
        <w:rPr>
          <w:color w:val="auto"/>
          <w:sz w:val="22"/>
          <w:szCs w:val="22"/>
        </w:rPr>
        <w:t xml:space="preserve">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09947552" w14:textId="77777777" w:rsidR="00207288" w:rsidRPr="00454B03" w:rsidRDefault="00207288" w:rsidP="008B7DBF">
      <w:pPr>
        <w:pStyle w:val="Default"/>
        <w:jc w:val="both"/>
        <w:rPr>
          <w:color w:val="auto"/>
          <w:sz w:val="22"/>
          <w:szCs w:val="22"/>
        </w:rPr>
      </w:pPr>
      <w:r w:rsidRPr="00454B03">
        <w:rPr>
          <w:color w:val="auto"/>
          <w:sz w:val="22"/>
          <w:szCs w:val="22"/>
        </w:rPr>
        <w:t xml:space="preserve">While performing the duties of this job, the employee is occasionally exposed to outside weather conditions. The noise level in the work environment is usually quiet. </w:t>
      </w:r>
    </w:p>
    <w:p w14:paraId="3BD7AE7D" w14:textId="4CFD51A2" w:rsidR="00207288" w:rsidRDefault="00207288" w:rsidP="00207288">
      <w:pPr>
        <w:pStyle w:val="Default"/>
        <w:rPr>
          <w:color w:val="auto"/>
          <w:sz w:val="22"/>
          <w:szCs w:val="22"/>
        </w:rPr>
      </w:pPr>
    </w:p>
    <w:p w14:paraId="366E1CB5" w14:textId="77777777" w:rsidR="00D530C9" w:rsidRPr="00D530C9" w:rsidRDefault="00D530C9" w:rsidP="00D530C9">
      <w:pPr>
        <w:autoSpaceDE w:val="0"/>
        <w:autoSpaceDN w:val="0"/>
        <w:adjustRightInd w:val="0"/>
        <w:spacing w:after="0" w:line="240" w:lineRule="auto"/>
        <w:rPr>
          <w:rFonts w:cstheme="minorHAnsi"/>
          <w:sz w:val="24"/>
          <w:szCs w:val="24"/>
        </w:rPr>
      </w:pPr>
      <w:r w:rsidRPr="00D530C9">
        <w:rPr>
          <w:rFonts w:cstheme="minorHAnsi"/>
          <w:sz w:val="24"/>
          <w:szCs w:val="24"/>
        </w:rPr>
        <w:t>_____________________________________________</w:t>
      </w:r>
    </w:p>
    <w:p w14:paraId="395009DF" w14:textId="77777777" w:rsidR="00D530C9" w:rsidRPr="00D530C9" w:rsidRDefault="00D530C9" w:rsidP="00D530C9">
      <w:pPr>
        <w:autoSpaceDE w:val="0"/>
        <w:autoSpaceDN w:val="0"/>
        <w:adjustRightInd w:val="0"/>
        <w:spacing w:after="0" w:line="240" w:lineRule="auto"/>
        <w:rPr>
          <w:rFonts w:cstheme="minorHAnsi"/>
          <w:sz w:val="24"/>
          <w:szCs w:val="24"/>
        </w:rPr>
      </w:pPr>
      <w:r w:rsidRPr="00D530C9">
        <w:rPr>
          <w:rFonts w:cstheme="minorHAnsi"/>
          <w:sz w:val="24"/>
          <w:szCs w:val="24"/>
        </w:rPr>
        <w:t>Employee's Signature                                         DATE</w:t>
      </w:r>
    </w:p>
    <w:p w14:paraId="4E9779BE" w14:textId="77777777" w:rsidR="00D530C9" w:rsidRPr="00D530C9" w:rsidRDefault="00D530C9" w:rsidP="00D530C9">
      <w:pPr>
        <w:autoSpaceDE w:val="0"/>
        <w:autoSpaceDN w:val="0"/>
        <w:adjustRightInd w:val="0"/>
        <w:spacing w:after="0" w:line="240" w:lineRule="auto"/>
        <w:rPr>
          <w:rFonts w:cstheme="minorHAnsi"/>
          <w:sz w:val="24"/>
          <w:szCs w:val="24"/>
        </w:rPr>
      </w:pPr>
    </w:p>
    <w:p w14:paraId="24263DAD" w14:textId="77777777" w:rsidR="00D530C9" w:rsidRPr="00D530C9" w:rsidRDefault="00D530C9" w:rsidP="00D530C9">
      <w:pPr>
        <w:autoSpaceDE w:val="0"/>
        <w:autoSpaceDN w:val="0"/>
        <w:adjustRightInd w:val="0"/>
        <w:spacing w:after="0" w:line="240" w:lineRule="auto"/>
        <w:rPr>
          <w:rFonts w:cstheme="minorHAnsi"/>
          <w:sz w:val="24"/>
          <w:szCs w:val="24"/>
        </w:rPr>
      </w:pPr>
      <w:r w:rsidRPr="00D530C9">
        <w:rPr>
          <w:rFonts w:cstheme="minorHAnsi"/>
          <w:sz w:val="24"/>
          <w:szCs w:val="24"/>
        </w:rPr>
        <w:t>_____________________________________________</w:t>
      </w:r>
    </w:p>
    <w:p w14:paraId="6A18CC8B" w14:textId="77777777" w:rsidR="00D530C9" w:rsidRPr="00D530C9" w:rsidRDefault="00D530C9" w:rsidP="00D530C9">
      <w:pPr>
        <w:rPr>
          <w:rFonts w:cstheme="minorHAnsi"/>
          <w:sz w:val="24"/>
          <w:szCs w:val="24"/>
        </w:rPr>
      </w:pPr>
      <w:r w:rsidRPr="00D530C9">
        <w:rPr>
          <w:rFonts w:cstheme="minorHAnsi"/>
          <w:sz w:val="24"/>
          <w:szCs w:val="24"/>
        </w:rPr>
        <w:t xml:space="preserve">Supervisor Signature </w:t>
      </w:r>
      <w:r w:rsidRPr="00D530C9">
        <w:rPr>
          <w:rFonts w:cstheme="minorHAnsi"/>
          <w:sz w:val="24"/>
          <w:szCs w:val="24"/>
        </w:rPr>
        <w:tab/>
      </w:r>
      <w:r w:rsidRPr="00D530C9">
        <w:rPr>
          <w:rFonts w:cstheme="minorHAnsi"/>
          <w:sz w:val="24"/>
          <w:szCs w:val="24"/>
        </w:rPr>
        <w:tab/>
      </w:r>
      <w:r w:rsidRPr="00D530C9">
        <w:rPr>
          <w:rFonts w:cstheme="minorHAnsi"/>
          <w:sz w:val="24"/>
          <w:szCs w:val="24"/>
        </w:rPr>
        <w:tab/>
      </w:r>
      <w:r w:rsidRPr="00D530C9">
        <w:rPr>
          <w:rFonts w:cstheme="minorHAnsi"/>
          <w:sz w:val="24"/>
          <w:szCs w:val="24"/>
        </w:rPr>
        <w:tab/>
        <w:t>DATE</w:t>
      </w:r>
      <w:r w:rsidRPr="00D530C9">
        <w:rPr>
          <w:rFonts w:cstheme="minorHAnsi"/>
          <w:sz w:val="24"/>
          <w:szCs w:val="24"/>
        </w:rPr>
        <w:tab/>
      </w:r>
    </w:p>
    <w:p w14:paraId="546BE143" w14:textId="77777777" w:rsidR="00D530C9" w:rsidRPr="00D530C9" w:rsidRDefault="00D530C9" w:rsidP="00D530C9">
      <w:pPr>
        <w:spacing w:after="0"/>
        <w:rPr>
          <w:rFonts w:cstheme="minorHAnsi"/>
          <w:sz w:val="24"/>
          <w:szCs w:val="24"/>
        </w:rPr>
      </w:pPr>
      <w:r w:rsidRPr="00D530C9">
        <w:rPr>
          <w:rFonts w:cstheme="minorHAnsi"/>
          <w:sz w:val="24"/>
          <w:szCs w:val="24"/>
        </w:rPr>
        <w:t>_____________________________________________</w:t>
      </w:r>
    </w:p>
    <w:p w14:paraId="49ADAF57" w14:textId="77777777" w:rsidR="00D530C9" w:rsidRPr="00D530C9" w:rsidRDefault="00D530C9" w:rsidP="00D530C9">
      <w:pPr>
        <w:spacing w:after="0"/>
        <w:rPr>
          <w:rFonts w:cstheme="minorHAnsi"/>
          <w:sz w:val="24"/>
          <w:szCs w:val="24"/>
        </w:rPr>
      </w:pPr>
      <w:r w:rsidRPr="00D530C9">
        <w:rPr>
          <w:rFonts w:cstheme="minorHAnsi"/>
          <w:sz w:val="24"/>
          <w:szCs w:val="24"/>
        </w:rPr>
        <w:t>Human Resources Signature</w:t>
      </w:r>
      <w:r w:rsidRPr="00D530C9">
        <w:rPr>
          <w:rFonts w:cstheme="minorHAnsi"/>
          <w:sz w:val="24"/>
          <w:szCs w:val="24"/>
        </w:rPr>
        <w:tab/>
      </w:r>
      <w:r w:rsidRPr="00D530C9">
        <w:rPr>
          <w:rFonts w:cstheme="minorHAnsi"/>
          <w:sz w:val="24"/>
          <w:szCs w:val="24"/>
        </w:rPr>
        <w:tab/>
      </w:r>
      <w:r w:rsidRPr="00D530C9">
        <w:rPr>
          <w:rFonts w:cstheme="minorHAnsi"/>
          <w:sz w:val="24"/>
          <w:szCs w:val="24"/>
        </w:rPr>
        <w:tab/>
        <w:t>DATE</w:t>
      </w:r>
      <w:r w:rsidRPr="00D530C9">
        <w:rPr>
          <w:rFonts w:cstheme="minorHAnsi"/>
          <w:sz w:val="24"/>
          <w:szCs w:val="24"/>
        </w:rPr>
        <w:tab/>
      </w:r>
      <w:r w:rsidRPr="00D530C9">
        <w:rPr>
          <w:rFonts w:cstheme="minorHAnsi"/>
          <w:sz w:val="24"/>
          <w:szCs w:val="24"/>
        </w:rPr>
        <w:tab/>
      </w:r>
      <w:r w:rsidRPr="00D530C9">
        <w:rPr>
          <w:rFonts w:cstheme="minorHAnsi"/>
          <w:sz w:val="24"/>
          <w:szCs w:val="24"/>
        </w:rPr>
        <w:tab/>
      </w:r>
      <w:r w:rsidRPr="00D530C9">
        <w:rPr>
          <w:rFonts w:cstheme="minorHAnsi"/>
          <w:sz w:val="24"/>
          <w:szCs w:val="24"/>
        </w:rPr>
        <w:tab/>
      </w:r>
      <w:r w:rsidRPr="00D530C9">
        <w:rPr>
          <w:rFonts w:cstheme="minorHAnsi"/>
          <w:sz w:val="24"/>
          <w:szCs w:val="24"/>
        </w:rPr>
        <w:tab/>
      </w:r>
      <w:r w:rsidRPr="00D530C9">
        <w:rPr>
          <w:rFonts w:cstheme="minorHAnsi"/>
          <w:sz w:val="24"/>
          <w:szCs w:val="24"/>
        </w:rPr>
        <w:tab/>
      </w:r>
    </w:p>
    <w:p w14:paraId="6EA3203E" w14:textId="77777777" w:rsidR="00FC53A7" w:rsidRPr="00D530C9" w:rsidRDefault="00FC53A7" w:rsidP="00FC53A7">
      <w:pPr>
        <w:pStyle w:val="Default"/>
        <w:rPr>
          <w:rFonts w:asciiTheme="minorHAnsi" w:hAnsiTheme="minorHAnsi" w:cstheme="minorHAnsi"/>
          <w:color w:val="auto"/>
        </w:rPr>
      </w:pPr>
    </w:p>
    <w:p w14:paraId="47A12368" w14:textId="77777777" w:rsidR="00FC53A7" w:rsidRPr="00D530C9" w:rsidRDefault="00FC53A7" w:rsidP="00FC53A7">
      <w:pPr>
        <w:pStyle w:val="Default"/>
        <w:rPr>
          <w:rFonts w:asciiTheme="minorHAnsi" w:hAnsiTheme="minorHAnsi" w:cstheme="minorHAnsi"/>
          <w:color w:val="auto"/>
        </w:rPr>
      </w:pPr>
    </w:p>
    <w:p w14:paraId="5D4BFFF0" w14:textId="77777777" w:rsidR="001E43AB" w:rsidRPr="00D530C9" w:rsidRDefault="001E43AB">
      <w:pPr>
        <w:rPr>
          <w:rFonts w:cstheme="minorHAnsi"/>
          <w:sz w:val="24"/>
          <w:szCs w:val="24"/>
        </w:rPr>
      </w:pPr>
    </w:p>
    <w:sectPr w:rsidR="001E43AB" w:rsidRPr="00D530C9" w:rsidSect="00E75A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8C2A4" w14:textId="77777777" w:rsidR="00E75A17" w:rsidRDefault="00E75A17">
      <w:pPr>
        <w:spacing w:after="0" w:line="240" w:lineRule="auto"/>
      </w:pPr>
      <w:r>
        <w:separator/>
      </w:r>
    </w:p>
  </w:endnote>
  <w:endnote w:type="continuationSeparator" w:id="0">
    <w:p w14:paraId="5D56D0FB" w14:textId="77777777" w:rsidR="00E75A17" w:rsidRDefault="00E7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AACAD" w14:textId="77777777" w:rsidR="00E75A17" w:rsidRDefault="00E75A17">
      <w:pPr>
        <w:spacing w:after="0" w:line="240" w:lineRule="auto"/>
      </w:pPr>
      <w:r>
        <w:separator/>
      </w:r>
    </w:p>
  </w:footnote>
  <w:footnote w:type="continuationSeparator" w:id="0">
    <w:p w14:paraId="44D19CAA" w14:textId="77777777" w:rsidR="00E75A17" w:rsidRDefault="00E7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010B2" w14:textId="77777777" w:rsidR="00D77D3D" w:rsidRDefault="00693BB3" w:rsidP="00691DFC">
    <w:pPr>
      <w:pStyle w:val="Header"/>
    </w:pPr>
    <w:proofErr w:type="spellStart"/>
    <w:proofErr w:type="gramStart"/>
    <w:r w:rsidRPr="00691DFC">
      <w:rPr>
        <w:rFonts w:ascii="Calibri" w:hAnsi="Calibri" w:cs="Calibri"/>
        <w:b/>
        <w:bCs/>
        <w:color w:val="000000"/>
        <w:sz w:val="23"/>
        <w:szCs w:val="23"/>
      </w:rPr>
      <w:t>K’ima:w</w:t>
    </w:r>
    <w:proofErr w:type="spellEnd"/>
    <w:proofErr w:type="gramEnd"/>
    <w:r w:rsidRPr="00691DFC">
      <w:rPr>
        <w:rFonts w:ascii="Calibri" w:hAnsi="Calibri" w:cs="Calibri"/>
        <w:b/>
        <w:bCs/>
        <w:color w:val="000000"/>
        <w:sz w:val="23"/>
        <w:szCs w:val="23"/>
      </w:rPr>
      <w:t xml:space="preserve"> Medical Center </w:t>
    </w:r>
    <w:r>
      <w:rPr>
        <w:rFonts w:ascii="Calibri" w:hAnsi="Calibri" w:cs="Calibri"/>
        <w:b/>
        <w:bCs/>
        <w:color w:val="000000"/>
        <w:sz w:val="23"/>
        <w:szCs w:val="23"/>
      </w:rPr>
      <w:tab/>
    </w:r>
    <w:r w:rsidRPr="00691DFC">
      <w:rPr>
        <w:rFonts w:ascii="Calibri" w:hAnsi="Calibri" w:cs="Calibri"/>
        <w:b/>
        <w:bCs/>
        <w:color w:val="000000"/>
        <w:sz w:val="23"/>
        <w:szCs w:val="23"/>
      </w:rPr>
      <w:t xml:space="preserve">Job Description </w:t>
    </w:r>
    <w:r>
      <w:rPr>
        <w:rFonts w:ascii="Calibri" w:hAnsi="Calibri" w:cs="Calibri"/>
        <w:b/>
        <w:bCs/>
        <w:color w:val="000000"/>
        <w:sz w:val="23"/>
        <w:szCs w:val="23"/>
      </w:rPr>
      <w:tab/>
      <w:t xml:space="preserve">Chief Human Resources </w:t>
    </w:r>
    <w:r>
      <w:rPr>
        <w:rFonts w:ascii="Calibri" w:hAnsi="Calibri" w:cs="Calibri"/>
        <w:b/>
        <w:bCs/>
        <w:color w:val="000000"/>
        <w:sz w:val="23"/>
        <w:szCs w:val="23"/>
      </w:rPr>
      <w:t>Officer</w:t>
    </w:r>
  </w:p>
  <w:p w14:paraId="286D6B56" w14:textId="77777777" w:rsidR="00D77D3D" w:rsidRPr="00691DFC" w:rsidRDefault="00D77D3D" w:rsidP="00691DFC">
    <w:pPr>
      <w:autoSpaceDE w:val="0"/>
      <w:autoSpaceDN w:val="0"/>
      <w:adjustRightInd w:val="0"/>
      <w:spacing w:after="0" w:line="240" w:lineRule="auto"/>
      <w:rPr>
        <w:rFonts w:ascii="Calibri" w:hAnsi="Calibri" w:cs="Calibri"/>
        <w:color w:val="000000"/>
        <w:sz w:val="24"/>
        <w:szCs w:val="24"/>
      </w:rPr>
    </w:pPr>
  </w:p>
  <w:p w14:paraId="08BB8096" w14:textId="77777777" w:rsidR="00D77D3D" w:rsidRDefault="00D77D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065D9"/>
    <w:multiLevelType w:val="hybridMultilevel"/>
    <w:tmpl w:val="770A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27497"/>
    <w:multiLevelType w:val="hybridMultilevel"/>
    <w:tmpl w:val="AF0253F0"/>
    <w:lvl w:ilvl="0" w:tplc="1E2CD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8D7F0A"/>
    <w:multiLevelType w:val="hybridMultilevel"/>
    <w:tmpl w:val="DBC25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74E53"/>
    <w:multiLevelType w:val="hybridMultilevel"/>
    <w:tmpl w:val="A0E01986"/>
    <w:lvl w:ilvl="0" w:tplc="3DCE7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3013CA"/>
    <w:multiLevelType w:val="hybridMultilevel"/>
    <w:tmpl w:val="C6065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3071581">
    <w:abstractNumId w:val="0"/>
  </w:num>
  <w:num w:numId="2" w16cid:durableId="637995681">
    <w:abstractNumId w:val="2"/>
  </w:num>
  <w:num w:numId="3" w16cid:durableId="2122454721">
    <w:abstractNumId w:val="3"/>
  </w:num>
  <w:num w:numId="4" w16cid:durableId="1229729538">
    <w:abstractNumId w:val="4"/>
  </w:num>
  <w:num w:numId="5" w16cid:durableId="194160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A7"/>
    <w:rsid w:val="0003693C"/>
    <w:rsid w:val="0016630B"/>
    <w:rsid w:val="00192B59"/>
    <w:rsid w:val="001E43AB"/>
    <w:rsid w:val="00207288"/>
    <w:rsid w:val="004D6010"/>
    <w:rsid w:val="00501CEF"/>
    <w:rsid w:val="005D02BC"/>
    <w:rsid w:val="005E5ED3"/>
    <w:rsid w:val="00621B69"/>
    <w:rsid w:val="00693BB3"/>
    <w:rsid w:val="008B7DBF"/>
    <w:rsid w:val="008C02FC"/>
    <w:rsid w:val="008D6B5D"/>
    <w:rsid w:val="00A67CCD"/>
    <w:rsid w:val="00B048B6"/>
    <w:rsid w:val="00D530C9"/>
    <w:rsid w:val="00D646EA"/>
    <w:rsid w:val="00D77D3D"/>
    <w:rsid w:val="00E64A76"/>
    <w:rsid w:val="00E75A17"/>
    <w:rsid w:val="00EC0149"/>
    <w:rsid w:val="00FC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22C8"/>
  <w15:chartTrackingRefBased/>
  <w15:docId w15:val="{300B88C7-E87C-410E-8ADF-6FEA5366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3A7"/>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3A7"/>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FC5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A7"/>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Wilbur</dc:creator>
  <cp:keywords/>
  <dc:description/>
  <cp:lastModifiedBy>Hayley Hutt</cp:lastModifiedBy>
  <cp:revision>8</cp:revision>
  <dcterms:created xsi:type="dcterms:W3CDTF">2024-03-07T18:41:00Z</dcterms:created>
  <dcterms:modified xsi:type="dcterms:W3CDTF">2024-04-04T17:06:00Z</dcterms:modified>
</cp:coreProperties>
</file>